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4FC6BD75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485B90A1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>SMRPD REGULAR MEETING</w:t>
      </w:r>
    </w:p>
    <w:p w14:paraId="29027D5B" w14:textId="3D140483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Tuesday</w:t>
      </w:r>
      <w:r w:rsidR="000149B3">
        <w:rPr>
          <w:b/>
          <w:color w:val="562811"/>
          <w:sz w:val="20"/>
        </w:rPr>
        <w:t>,</w:t>
      </w:r>
      <w:r w:rsidR="007C551C">
        <w:rPr>
          <w:b/>
          <w:color w:val="562811"/>
          <w:sz w:val="20"/>
        </w:rPr>
        <w:t xml:space="preserve"> </w:t>
      </w:r>
      <w:r w:rsidR="0014068C">
        <w:rPr>
          <w:b/>
          <w:color w:val="562811"/>
          <w:sz w:val="20"/>
        </w:rPr>
        <w:t>October</w:t>
      </w:r>
      <w:r w:rsidR="004219E0">
        <w:rPr>
          <w:b/>
          <w:color w:val="562811"/>
          <w:sz w:val="20"/>
        </w:rPr>
        <w:t xml:space="preserve"> </w:t>
      </w:r>
      <w:r w:rsidR="0014068C">
        <w:rPr>
          <w:b/>
          <w:color w:val="562811"/>
          <w:sz w:val="20"/>
        </w:rPr>
        <w:t>18</w:t>
      </w:r>
      <w:r w:rsidR="00731388">
        <w:rPr>
          <w:b/>
          <w:color w:val="562811"/>
          <w:sz w:val="20"/>
        </w:rPr>
        <w:t>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7A3262">
        <w:rPr>
          <w:b/>
          <w:color w:val="562811"/>
          <w:sz w:val="20"/>
        </w:rPr>
        <w:t>2022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</w:t>
      </w:r>
      <w:r w:rsidR="00731388">
        <w:rPr>
          <w:b/>
          <w:color w:val="562811"/>
          <w:sz w:val="20"/>
        </w:rPr>
        <w:t>30</w:t>
      </w:r>
      <w:r w:rsidR="00472F99" w:rsidRPr="00CD0B0D">
        <w:rPr>
          <w:b/>
          <w:color w:val="562811"/>
          <w:sz w:val="20"/>
        </w:rPr>
        <w:t xml:space="preserve"> </w:t>
      </w:r>
      <w:r w:rsidR="00C063C9" w:rsidRPr="00CD0B0D">
        <w:rPr>
          <w:b/>
          <w:color w:val="562811"/>
          <w:sz w:val="20"/>
        </w:rPr>
        <w:t>pm</w:t>
      </w:r>
    </w:p>
    <w:p w14:paraId="5F8FE6F2" w14:textId="41B219F0" w:rsidR="00472F99" w:rsidRPr="00CD0B0D" w:rsidRDefault="004219E0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 xml:space="preserve">Silverado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0436D7CE" w:rsidR="00472F99" w:rsidRPr="00CD0B0D" w:rsidRDefault="004219E0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27641 Silverado</w:t>
      </w:r>
      <w:r w:rsidR="007C551C">
        <w:rPr>
          <w:b/>
          <w:color w:val="562811"/>
          <w:sz w:val="20"/>
        </w:rPr>
        <w:t xml:space="preserve"> Canyon Road</w:t>
      </w:r>
    </w:p>
    <w:tbl>
      <w:tblPr>
        <w:tblW w:w="96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452"/>
        <w:gridCol w:w="2594"/>
        <w:gridCol w:w="2163"/>
      </w:tblGrid>
      <w:tr w:rsidR="00472F99" w:rsidRPr="00A03CDE" w14:paraId="5F4BDDDE" w14:textId="77777777" w:rsidTr="00712F79">
        <w:trPr>
          <w:trHeight w:val="271"/>
          <w:jc w:val="center"/>
        </w:trPr>
        <w:tc>
          <w:tcPr>
            <w:tcW w:w="245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452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594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3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594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63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</w:t>
            </w:r>
            <w:proofErr w:type="spellStart"/>
            <w:r w:rsidRPr="00CD0B0D">
              <w:rPr>
                <w:b/>
                <w:color w:val="562811"/>
                <w:sz w:val="20"/>
              </w:rPr>
              <w:t>Kerins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452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594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2163" w:type="dxa"/>
            <w:hideMark/>
          </w:tcPr>
          <w:p w14:paraId="0F0B12E4" w14:textId="655FE687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</w:t>
            </w:r>
            <w:r w:rsidR="00E839CA">
              <w:rPr>
                <w:b/>
                <w:color w:val="562811"/>
                <w:sz w:val="20"/>
              </w:rPr>
              <w:t xml:space="preserve">Program </w:t>
            </w:r>
            <w:r w:rsidR="009E1C48">
              <w:rPr>
                <w:b/>
                <w:color w:val="562811"/>
                <w:sz w:val="20"/>
              </w:rPr>
              <w:t>Director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515D8681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594" w:type="dxa"/>
            <w:hideMark/>
          </w:tcPr>
          <w:p w14:paraId="6FD58566" w14:textId="3B91C3EF" w:rsidR="00472F99" w:rsidRPr="000149B3" w:rsidRDefault="00FB3EE6" w:rsidP="00DB2E8F">
            <w:pPr>
              <w:spacing w:after="0" w:line="240" w:lineRule="auto"/>
              <w:ind w:left="2" w:firstLine="0"/>
              <w:rPr>
                <w:b/>
                <w:sz w:val="20"/>
              </w:rPr>
            </w:pPr>
            <w:proofErr w:type="spellStart"/>
            <w:r>
              <w:rPr>
                <w:b/>
                <w:color w:val="562811"/>
                <w:sz w:val="20"/>
              </w:rPr>
              <w:t>JoMarie</w:t>
            </w:r>
            <w:proofErr w:type="spellEnd"/>
            <w:r>
              <w:rPr>
                <w:b/>
                <w:color w:val="562811"/>
                <w:sz w:val="20"/>
              </w:rPr>
              <w:t xml:space="preserve"> Varel</w:t>
            </w:r>
            <w:r w:rsidR="003D70EA">
              <w:rPr>
                <w:b/>
                <w:color w:val="562811"/>
                <w:sz w:val="20"/>
              </w:rPr>
              <w:t>a</w:t>
            </w:r>
          </w:p>
        </w:tc>
        <w:tc>
          <w:tcPr>
            <w:tcW w:w="2163" w:type="dxa"/>
            <w:hideMark/>
          </w:tcPr>
          <w:p w14:paraId="6D6B886C" w14:textId="5C2D9B9F" w:rsidR="00472F99" w:rsidRPr="00CD0B0D" w:rsidRDefault="009E1C48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SMRPD </w:t>
            </w:r>
            <w:r w:rsidR="00472F99"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0BFDD2AA" w14:textId="15FD285C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r w:rsidR="00712F79">
              <w:rPr>
                <w:b/>
                <w:color w:val="562811"/>
                <w:sz w:val="20"/>
              </w:rPr>
              <w:t>Conklin</w:t>
            </w:r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452" w:type="dxa"/>
            <w:hideMark/>
          </w:tcPr>
          <w:p w14:paraId="23878865" w14:textId="6EBE347E" w:rsidR="00472F99" w:rsidRPr="00CD0B0D" w:rsidRDefault="00FB3EE6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663300"/>
                <w:sz w:val="20"/>
              </w:rPr>
              <w:t>Treasurer</w:t>
            </w:r>
          </w:p>
        </w:tc>
        <w:tc>
          <w:tcPr>
            <w:tcW w:w="2594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</w:t>
            </w:r>
            <w:proofErr w:type="spellStart"/>
            <w:r w:rsidRPr="00CD0B0D">
              <w:rPr>
                <w:b/>
                <w:color w:val="562811"/>
                <w:sz w:val="20"/>
              </w:rPr>
              <w:t>Reighart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646722F" w14:textId="2D27193F" w:rsidR="00472F99" w:rsidRPr="00CD0B0D" w:rsidRDefault="000149B3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Jessie </w:t>
            </w:r>
            <w:proofErr w:type="spellStart"/>
            <w:r>
              <w:rPr>
                <w:b/>
                <w:color w:val="562811"/>
                <w:sz w:val="20"/>
              </w:rPr>
              <w:t>Bullis</w:t>
            </w:r>
            <w:proofErr w:type="spellEnd"/>
          </w:p>
        </w:tc>
        <w:tc>
          <w:tcPr>
            <w:tcW w:w="2452" w:type="dxa"/>
            <w:hideMark/>
          </w:tcPr>
          <w:p w14:paraId="47974120" w14:textId="05AEF1BB" w:rsidR="00472F99" w:rsidRPr="00CD0B0D" w:rsidRDefault="00FB3EE6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>
              <w:rPr>
                <w:b/>
                <w:color w:val="663300"/>
                <w:sz w:val="20"/>
              </w:rPr>
              <w:t>Secretary</w:t>
            </w:r>
          </w:p>
        </w:tc>
        <w:tc>
          <w:tcPr>
            <w:tcW w:w="2594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712F79">
        <w:trPr>
          <w:trHeight w:val="89"/>
          <w:jc w:val="center"/>
        </w:trPr>
        <w:tc>
          <w:tcPr>
            <w:tcW w:w="245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452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594" w:type="dxa"/>
            <w:hideMark/>
          </w:tcPr>
          <w:p w14:paraId="1A5FC0D4" w14:textId="7279B21C" w:rsidR="00472F99" w:rsidRPr="00CD0B0D" w:rsidRDefault="00526E5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Sasha Sill:</w:t>
            </w:r>
            <w:r w:rsidR="00472F99"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2163" w:type="dxa"/>
            <w:hideMark/>
          </w:tcPr>
          <w:p w14:paraId="639FA8A0" w14:textId="77777777" w:rsidR="00472F99" w:rsidRDefault="00526E57" w:rsidP="00DB2E8F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Senior Services</w:t>
            </w:r>
          </w:p>
          <w:p w14:paraId="6675527D" w14:textId="37F5969C" w:rsidR="00B52D0C" w:rsidRPr="00CD0B0D" w:rsidRDefault="00B52D0C" w:rsidP="00DB2E8F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877B1A" w:rsidRPr="00A03CDE" w14:paraId="21DE0A7B" w14:textId="77777777" w:rsidTr="00712F79">
        <w:trPr>
          <w:trHeight w:val="89"/>
          <w:jc w:val="center"/>
        </w:trPr>
        <w:tc>
          <w:tcPr>
            <w:tcW w:w="2459" w:type="dxa"/>
          </w:tcPr>
          <w:p w14:paraId="0E3D792E" w14:textId="77777777" w:rsidR="00877B1A" w:rsidRPr="00CD0B0D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452" w:type="dxa"/>
          </w:tcPr>
          <w:p w14:paraId="675E8624" w14:textId="77777777" w:rsidR="00877B1A" w:rsidRPr="00CD0B0D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594" w:type="dxa"/>
          </w:tcPr>
          <w:p w14:paraId="304D0844" w14:textId="1858BCF1" w:rsidR="00877B1A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Danny </w:t>
            </w:r>
            <w:proofErr w:type="spellStart"/>
            <w:r>
              <w:rPr>
                <w:b/>
                <w:color w:val="562811"/>
                <w:sz w:val="20"/>
              </w:rPr>
              <w:t>Ater</w:t>
            </w:r>
            <w:proofErr w:type="spellEnd"/>
            <w:r>
              <w:rPr>
                <w:b/>
                <w:color w:val="562811"/>
                <w:sz w:val="20"/>
              </w:rPr>
              <w:t>: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2163" w:type="dxa"/>
          </w:tcPr>
          <w:p w14:paraId="78707E70" w14:textId="16CB8277" w:rsidR="00877B1A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Maintenance</w:t>
            </w:r>
          </w:p>
          <w:p w14:paraId="1642F5D8" w14:textId="77777777" w:rsidR="00877B1A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</w:tr>
    </w:tbl>
    <w:p w14:paraId="5C9E7D77" w14:textId="77777777" w:rsidR="00235227" w:rsidRDefault="00235227" w:rsidP="00E84CFC">
      <w:pPr>
        <w:spacing w:after="0" w:line="240" w:lineRule="auto"/>
        <w:ind w:left="0" w:firstLine="0"/>
        <w:rPr>
          <w:b/>
          <w:sz w:val="28"/>
          <w:szCs w:val="28"/>
          <w:u w:val="single"/>
        </w:rPr>
      </w:pPr>
    </w:p>
    <w:p w14:paraId="39BB1518" w14:textId="72EF2D01" w:rsidR="00EB1BC1" w:rsidRPr="00FB3EE6" w:rsidRDefault="0044474B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FB3EE6">
        <w:rPr>
          <w:b/>
          <w:sz w:val="28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2AD61A2C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</w:t>
      </w:r>
      <w:r w:rsidR="00235227">
        <w:rPr>
          <w:b/>
          <w:color w:val="FF0000"/>
          <w:sz w:val="16"/>
          <w:szCs w:val="28"/>
          <w:u w:val="single"/>
        </w:rPr>
        <w:t>, IF POSSIBLE,</w:t>
      </w:r>
      <w:r w:rsidRPr="00CD0B0D">
        <w:rPr>
          <w:b/>
          <w:color w:val="FF0000"/>
          <w:sz w:val="16"/>
          <w:szCs w:val="28"/>
          <w:u w:val="single"/>
        </w:rPr>
        <w:t xml:space="preserve">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1B73A3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526E57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6CFE4EE9" w14:textId="353449CB" w:rsidR="00C25D75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8B2953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8B2953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8B2953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="007C551C" w:rsidRPr="008B2953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8B2953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the President to recognize him/her. You have </w:t>
      </w:r>
      <w:r w:rsidR="000E5FFB"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three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(3) minutes to complete those comments, unless a longer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8B2953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8B2953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8B2953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8B2953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8B2953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8B2953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8B2953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8B2953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8B2953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8B2953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8B2953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31FFC87D" w14:textId="77777777" w:rsidR="00676EEC" w:rsidRPr="008B2953" w:rsidRDefault="00676EEC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</w:p>
    <w:p w14:paraId="19CCC209" w14:textId="3CBB31C9" w:rsidR="00C25D75" w:rsidRDefault="00C25D75" w:rsidP="00676EEC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jc w:val="both"/>
        <w:rPr>
          <w:color w:val="000000" w:themeColor="text1"/>
          <w:w w:val="105"/>
          <w:sz w:val="16"/>
          <w:szCs w:val="21"/>
        </w:rPr>
      </w:pPr>
      <w:r w:rsidRPr="008B2953">
        <w:rPr>
          <w:b/>
          <w:color w:val="000000" w:themeColor="text1"/>
          <w:w w:val="105"/>
          <w:sz w:val="16"/>
          <w:szCs w:val="21"/>
        </w:rPr>
        <w:t>Comments</w:t>
      </w:r>
      <w:r w:rsidRPr="008B2953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8B2953">
        <w:rPr>
          <w:b/>
          <w:color w:val="000000" w:themeColor="text1"/>
          <w:w w:val="105"/>
          <w:sz w:val="16"/>
          <w:szCs w:val="21"/>
        </w:rPr>
        <w:t>on</w:t>
      </w:r>
      <w:r w:rsidRPr="008B2953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8B2953">
        <w:rPr>
          <w:b/>
          <w:color w:val="000000" w:themeColor="text1"/>
          <w:w w:val="105"/>
          <w:sz w:val="16"/>
          <w:szCs w:val="21"/>
        </w:rPr>
        <w:t>Agenda</w:t>
      </w:r>
      <w:r w:rsidRPr="008B2953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8B2953">
        <w:rPr>
          <w:b/>
          <w:color w:val="000000" w:themeColor="text1"/>
          <w:w w:val="105"/>
          <w:sz w:val="16"/>
          <w:szCs w:val="21"/>
        </w:rPr>
        <w:t>items:</w:t>
      </w:r>
      <w:r w:rsidRPr="008B2953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Comments</w:t>
      </w:r>
      <w:r w:rsidRPr="008B2953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concerning</w:t>
      </w:r>
      <w:r w:rsidRPr="008B2953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matters</w:t>
      </w:r>
      <w:r w:rsidRPr="008B2953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on</w:t>
      </w:r>
      <w:r w:rsidRPr="008B2953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the</w:t>
      </w:r>
      <w:r w:rsidRPr="008B2953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Agenda</w:t>
      </w:r>
      <w:r w:rsidRPr="008B2953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will</w:t>
      </w:r>
      <w:r w:rsidRPr="008B2953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be</w:t>
      </w:r>
      <w:r w:rsidR="000E5FFB" w:rsidRPr="008B2953">
        <w:rPr>
          <w:color w:val="000000" w:themeColor="text1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heard</w:t>
      </w:r>
      <w:r w:rsidRPr="008B2953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at</w:t>
      </w:r>
      <w:r w:rsidRPr="008B2953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the</w:t>
      </w:r>
      <w:r w:rsidRPr="008B2953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time</w:t>
      </w:r>
      <w:r w:rsidRPr="008B2953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the</w:t>
      </w:r>
      <w:r w:rsidRPr="008B2953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matter</w:t>
      </w:r>
      <w:r w:rsidRPr="008B2953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is</w:t>
      </w:r>
      <w:r w:rsidRPr="008B2953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considered.</w:t>
      </w:r>
    </w:p>
    <w:p w14:paraId="7471C5B5" w14:textId="77777777" w:rsidR="00676EEC" w:rsidRPr="008B2953" w:rsidRDefault="00676EEC" w:rsidP="00CD0B0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</w:p>
    <w:p w14:paraId="31910D79" w14:textId="50D37ED4" w:rsidR="00C25D75" w:rsidRDefault="00C25D75" w:rsidP="00676EEC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jc w:val="both"/>
        <w:rPr>
          <w:color w:val="000000" w:themeColor="text1"/>
          <w:w w:val="110"/>
          <w:sz w:val="16"/>
          <w:szCs w:val="21"/>
        </w:rPr>
      </w:pPr>
      <w:r w:rsidRPr="008B2953">
        <w:rPr>
          <w:b/>
          <w:color w:val="000000" w:themeColor="text1"/>
          <w:sz w:val="16"/>
          <w:szCs w:val="21"/>
        </w:rPr>
        <w:t>Comments</w:t>
      </w:r>
      <w:r w:rsidRPr="008B2953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8B2953">
        <w:rPr>
          <w:b/>
          <w:color w:val="000000" w:themeColor="text1"/>
          <w:sz w:val="16"/>
          <w:szCs w:val="21"/>
        </w:rPr>
        <w:t>on</w:t>
      </w:r>
      <w:r w:rsidRPr="008B2953">
        <w:rPr>
          <w:b/>
          <w:color w:val="000000" w:themeColor="text1"/>
          <w:spacing w:val="8"/>
          <w:sz w:val="16"/>
          <w:szCs w:val="21"/>
        </w:rPr>
        <w:t xml:space="preserve"> </w:t>
      </w:r>
      <w:r w:rsidR="00676EEC">
        <w:rPr>
          <w:b/>
          <w:color w:val="000000" w:themeColor="text1"/>
          <w:sz w:val="16"/>
          <w:szCs w:val="21"/>
        </w:rPr>
        <w:t>N</w:t>
      </w:r>
      <w:r w:rsidRPr="008B2953">
        <w:rPr>
          <w:b/>
          <w:color w:val="000000" w:themeColor="text1"/>
          <w:sz w:val="16"/>
          <w:szCs w:val="21"/>
        </w:rPr>
        <w:t>on-Agenda</w:t>
      </w:r>
      <w:r w:rsidRPr="008B2953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8B2953">
        <w:rPr>
          <w:b/>
          <w:color w:val="000000" w:themeColor="text1"/>
          <w:sz w:val="16"/>
          <w:szCs w:val="21"/>
        </w:rPr>
        <w:t>items:</w:t>
      </w:r>
      <w:r w:rsidRPr="008B2953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Comments</w:t>
      </w:r>
      <w:r w:rsidRPr="008B2953">
        <w:rPr>
          <w:color w:val="000000" w:themeColor="text1"/>
          <w:spacing w:val="31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concerning</w:t>
      </w:r>
      <w:r w:rsidRPr="008B2953">
        <w:rPr>
          <w:color w:val="000000" w:themeColor="text1"/>
          <w:spacing w:val="23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matters</w:t>
      </w:r>
      <w:r w:rsidRPr="008B2953">
        <w:rPr>
          <w:color w:val="000000" w:themeColor="text1"/>
          <w:spacing w:val="29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not</w:t>
      </w:r>
      <w:r w:rsidRPr="008B2953">
        <w:rPr>
          <w:color w:val="000000" w:themeColor="text1"/>
          <w:spacing w:val="38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on</w:t>
      </w:r>
      <w:r w:rsidRPr="008B2953">
        <w:rPr>
          <w:color w:val="000000" w:themeColor="text1"/>
          <w:spacing w:val="23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the</w:t>
      </w:r>
      <w:r w:rsidRPr="008B2953">
        <w:rPr>
          <w:color w:val="000000" w:themeColor="text1"/>
          <w:spacing w:val="37"/>
          <w:sz w:val="16"/>
          <w:szCs w:val="21"/>
        </w:rPr>
        <w:t xml:space="preserve"> </w:t>
      </w:r>
      <w:r w:rsidRPr="008B2953">
        <w:rPr>
          <w:color w:val="000000" w:themeColor="text1"/>
          <w:sz w:val="16"/>
          <w:szCs w:val="21"/>
        </w:rPr>
        <w:t>Agenda</w:t>
      </w:r>
      <w:r w:rsidRPr="008B2953">
        <w:rPr>
          <w:color w:val="000000" w:themeColor="text1"/>
          <w:spacing w:val="1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will</w:t>
      </w:r>
      <w:r w:rsidRPr="008B2953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be</w:t>
      </w:r>
      <w:r w:rsidRPr="008B2953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heard</w:t>
      </w:r>
      <w:r w:rsidRPr="008B2953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during</w:t>
      </w:r>
      <w:r w:rsidRPr="008B2953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the</w:t>
      </w:r>
      <w:r w:rsidRPr="008B2953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Public</w:t>
      </w:r>
      <w:r w:rsidRPr="008B2953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Comment</w:t>
      </w:r>
      <w:r w:rsidRPr="008B2953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section</w:t>
      </w:r>
      <w:r w:rsidRPr="008B2953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of</w:t>
      </w:r>
      <w:r w:rsidRPr="008B2953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the</w:t>
      </w:r>
      <w:r w:rsidRPr="008B2953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Agenda.</w:t>
      </w:r>
      <w:r w:rsidRPr="008B2953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A</w:t>
      </w:r>
      <w:r w:rsidRPr="008B2953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05"/>
          <w:sz w:val="16"/>
          <w:szCs w:val="21"/>
        </w:rPr>
        <w:t>speaker's</w:t>
      </w:r>
      <w:r w:rsidRPr="008B2953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8B2953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color w:val="000000" w:themeColor="text1"/>
          <w:w w:val="110"/>
          <w:sz w:val="16"/>
          <w:szCs w:val="21"/>
        </w:rPr>
        <w:t>of the SMRPD.</w:t>
      </w:r>
    </w:p>
    <w:p w14:paraId="6EC92243" w14:textId="77777777" w:rsidR="00676EEC" w:rsidRPr="008B2953" w:rsidRDefault="00676EEC" w:rsidP="00CD0B0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</w:p>
    <w:p w14:paraId="3F98B0E8" w14:textId="20D49A6C" w:rsidR="00C25D75" w:rsidRPr="008B2953" w:rsidRDefault="00C25D75" w:rsidP="00676EEC">
      <w:pPr>
        <w:pStyle w:val="BodyText"/>
        <w:snapToGrid w:val="0"/>
        <w:ind w:right="241"/>
        <w:jc w:val="both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Please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note that if you are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does not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allow Board discussion of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such items because they are not  on the  Agenda and thus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were not noticed publicly.</w:t>
      </w:r>
      <w:r w:rsidRPr="008B2953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Therefore, the</w:t>
      </w:r>
      <w:r w:rsidRPr="008B2953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Board may only do the following:</w:t>
      </w:r>
      <w:r w:rsidRPr="008B2953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="00676EEC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R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 xml:space="preserve">efer the matter to </w:t>
      </w:r>
      <w:r w:rsidRPr="008B2953">
        <w:rPr>
          <w:rFonts w:ascii="Times New Roman" w:hAnsi="Times New Roman" w:cs="Times New Roman"/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staff, ask for</w:t>
      </w:r>
      <w:r w:rsidRPr="008B2953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8B2953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response.</w:t>
      </w:r>
      <w:r w:rsidRPr="008B2953">
        <w:rPr>
          <w:rFonts w:ascii="Times New Roman" w:hAnsi="Times New Roman" w:cs="Times New Roman"/>
          <w:color w:val="000000" w:themeColor="text1"/>
          <w:spacing w:val="6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Your</w:t>
      </w:r>
      <w:r w:rsidRPr="008B2953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comments</w:t>
      </w:r>
      <w:r w:rsidRPr="008B2953">
        <w:rPr>
          <w:rFonts w:ascii="Times New Roman" w:hAnsi="Times New Roman" w:cs="Times New Roman"/>
          <w:color w:val="000000" w:themeColor="text1"/>
          <w:spacing w:val="18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may</w:t>
      </w:r>
      <w:r w:rsidRPr="008B2953">
        <w:rPr>
          <w:rFonts w:ascii="Times New Roman" w:hAnsi="Times New Roman" w:cs="Times New Roman"/>
          <w:color w:val="000000" w:themeColor="text1"/>
          <w:spacing w:val="4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be</w:t>
      </w:r>
      <w:r w:rsidRPr="008B2953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placed</w:t>
      </w:r>
      <w:r w:rsidRPr="008B2953">
        <w:rPr>
          <w:rFonts w:ascii="Times New Roman" w:hAnsi="Times New Roman" w:cs="Times New Roman"/>
          <w:color w:val="000000" w:themeColor="text1"/>
          <w:spacing w:val="2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on</w:t>
      </w:r>
      <w:r w:rsidRPr="008B2953">
        <w:rPr>
          <w:rFonts w:ascii="Times New Roman" w:hAnsi="Times New Roman" w:cs="Times New Roman"/>
          <w:color w:val="000000" w:themeColor="text1"/>
          <w:spacing w:val="13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the</w:t>
      </w:r>
      <w:r w:rsidRPr="008B2953">
        <w:rPr>
          <w:rFonts w:ascii="Times New Roman" w:hAnsi="Times New Roman" w:cs="Times New Roman"/>
          <w:color w:val="000000" w:themeColor="text1"/>
          <w:spacing w:val="23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Agenda</w:t>
      </w:r>
      <w:r w:rsidRPr="008B2953">
        <w:rPr>
          <w:rFonts w:ascii="Times New Roman" w:hAnsi="Times New Roman" w:cs="Times New Roman"/>
          <w:color w:val="000000" w:themeColor="text1"/>
          <w:spacing w:val="17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for</w:t>
      </w:r>
      <w:r w:rsidRPr="008B2953">
        <w:rPr>
          <w:rFonts w:ascii="Times New Roman" w:hAnsi="Times New Roman" w:cs="Times New Roman"/>
          <w:color w:val="000000" w:themeColor="text1"/>
          <w:spacing w:val="32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future</w:t>
      </w:r>
      <w:r w:rsidRPr="008B2953">
        <w:rPr>
          <w:rFonts w:ascii="Times New Roman" w:hAnsi="Times New Roman" w:cs="Times New Roman"/>
          <w:color w:val="000000" w:themeColor="text1"/>
          <w:spacing w:val="14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discussion.</w:t>
      </w:r>
      <w:r w:rsidRPr="008B2953">
        <w:rPr>
          <w:rFonts w:ascii="Times New Roman" w:hAnsi="Times New Roman" w:cs="Times New Roman"/>
          <w:color w:val="000000" w:themeColor="text1"/>
          <w:spacing w:val="16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Non-Agenda</w:t>
      </w:r>
      <w:r w:rsidRPr="008B2953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comments</w:t>
      </w:r>
      <w:r w:rsidRPr="008B2953">
        <w:rPr>
          <w:rFonts w:ascii="Times New Roman" w:hAnsi="Times New Roman" w:cs="Times New Roman"/>
          <w:color w:val="000000" w:themeColor="text1"/>
          <w:spacing w:val="13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are limited</w:t>
      </w:r>
      <w:r w:rsidRPr="008B2953">
        <w:rPr>
          <w:rFonts w:ascii="Times New Roman" w:hAnsi="Times New Roman" w:cs="Times New Roman"/>
          <w:color w:val="000000" w:themeColor="text1"/>
          <w:spacing w:val="-5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to</w:t>
      </w:r>
      <w:r w:rsidRPr="008B2953">
        <w:rPr>
          <w:rFonts w:ascii="Times New Roman" w:hAnsi="Times New Roman" w:cs="Times New Roman"/>
          <w:color w:val="000000" w:themeColor="text1"/>
          <w:spacing w:val="11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3</w:t>
      </w:r>
      <w:r w:rsidRPr="008B2953">
        <w:rPr>
          <w:rFonts w:ascii="Times New Roman" w:hAnsi="Times New Roman" w:cs="Times New Roman"/>
          <w:color w:val="000000" w:themeColor="text1"/>
          <w:spacing w:val="-7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</w:t>
      </w:r>
      <w:r w:rsidRPr="008B2953">
        <w:rPr>
          <w:rFonts w:ascii="Times New Roman" w:hAnsi="Times New Roman" w:cs="Times New Roman"/>
          <w:color w:val="000000" w:themeColor="text1"/>
          <w:spacing w:val="3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each</w:t>
      </w:r>
      <w:r w:rsidRPr="008B2953">
        <w:rPr>
          <w:rFonts w:ascii="Times New Roman" w:hAnsi="Times New Roman" w:cs="Times New Roman"/>
          <w:color w:val="000000" w:themeColor="text1"/>
          <w:spacing w:val="8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with</w:t>
      </w:r>
      <w:r w:rsidRPr="008B2953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 total</w:t>
      </w:r>
      <w:r w:rsidRPr="008B2953">
        <w:rPr>
          <w:rFonts w:ascii="Times New Roman" w:hAnsi="Times New Roman" w:cs="Times New Roman"/>
          <w:color w:val="000000" w:themeColor="text1"/>
          <w:spacing w:val="-8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of</w:t>
      </w:r>
      <w:r w:rsidRPr="008B2953">
        <w:rPr>
          <w:rFonts w:ascii="Times New Roman" w:hAnsi="Times New Roman" w:cs="Times New Roman"/>
          <w:color w:val="000000" w:themeColor="text1"/>
          <w:spacing w:val="-9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15</w:t>
      </w:r>
      <w:r w:rsidRPr="008B2953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8B2953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minutes.</w:t>
      </w:r>
    </w:p>
    <w:p w14:paraId="3EA8CE47" w14:textId="77777777" w:rsidR="00C25D75" w:rsidRPr="00526E57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7C43772F" w14:textId="77777777" w:rsidR="00C47A8A" w:rsidRPr="00B34688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5"/>
          <w:szCs w:val="21"/>
        </w:rPr>
      </w:pPr>
      <w:r w:rsidRPr="00B34688">
        <w:rPr>
          <w:b/>
          <w:sz w:val="15"/>
          <w:szCs w:val="21"/>
        </w:rPr>
        <w:t xml:space="preserve">CALL TO ORDER </w:t>
      </w:r>
    </w:p>
    <w:p w14:paraId="659486EE" w14:textId="3D906279" w:rsidR="00C47A8A" w:rsidRPr="00B34688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5"/>
          <w:szCs w:val="21"/>
        </w:rPr>
      </w:pPr>
      <w:r w:rsidRPr="00B34688">
        <w:rPr>
          <w:b/>
          <w:sz w:val="15"/>
          <w:szCs w:val="21"/>
        </w:rPr>
        <w:t xml:space="preserve">ROLL CALL </w:t>
      </w:r>
    </w:p>
    <w:p w14:paraId="2105DC8E" w14:textId="6823F654" w:rsidR="00C47A8A" w:rsidRPr="00B34688" w:rsidRDefault="004938D0" w:rsidP="00C47A8A">
      <w:pPr>
        <w:pStyle w:val="ListParagraph"/>
        <w:numPr>
          <w:ilvl w:val="0"/>
          <w:numId w:val="4"/>
        </w:numPr>
        <w:spacing w:after="9" w:line="252" w:lineRule="auto"/>
        <w:rPr>
          <w:sz w:val="15"/>
          <w:szCs w:val="21"/>
        </w:rPr>
      </w:pPr>
      <w:r w:rsidRPr="00B34688">
        <w:rPr>
          <w:b/>
          <w:sz w:val="15"/>
          <w:szCs w:val="21"/>
        </w:rPr>
        <w:t>CONSENT CALENDAR</w:t>
      </w:r>
      <w:r w:rsidR="00961F87" w:rsidRPr="00B34688">
        <w:rPr>
          <w:sz w:val="15"/>
          <w:szCs w:val="21"/>
        </w:rPr>
        <w:t xml:space="preserve"> – </w:t>
      </w:r>
      <w:r w:rsidR="00FB3EE6" w:rsidRPr="00B34688">
        <w:rPr>
          <w:sz w:val="15"/>
          <w:szCs w:val="21"/>
        </w:rPr>
        <w:t xml:space="preserve">Jessie </w:t>
      </w:r>
      <w:proofErr w:type="spellStart"/>
      <w:r w:rsidR="00FB3EE6" w:rsidRPr="00B34688">
        <w:rPr>
          <w:sz w:val="15"/>
          <w:szCs w:val="21"/>
        </w:rPr>
        <w:t>Bullis</w:t>
      </w:r>
      <w:proofErr w:type="spellEnd"/>
    </w:p>
    <w:p w14:paraId="7A3574DD" w14:textId="77777777" w:rsidR="00FB3EE6" w:rsidRPr="00B34688" w:rsidRDefault="00FB3EE6" w:rsidP="00FB3EE6">
      <w:pPr>
        <w:spacing w:after="9" w:line="252" w:lineRule="auto"/>
        <w:rPr>
          <w:b/>
          <w:sz w:val="15"/>
          <w:szCs w:val="21"/>
        </w:rPr>
      </w:pPr>
    </w:p>
    <w:p w14:paraId="0C176ED2" w14:textId="449B00A3" w:rsidR="003D2A4D" w:rsidRPr="00B34688" w:rsidRDefault="00560763" w:rsidP="00FB3EE6">
      <w:pPr>
        <w:spacing w:after="9" w:line="252" w:lineRule="auto"/>
        <w:rPr>
          <w:rStyle w:val="Hyperlink"/>
          <w:b/>
          <w:sz w:val="15"/>
          <w:szCs w:val="21"/>
        </w:rPr>
      </w:pPr>
      <w:r w:rsidRPr="00B34688">
        <w:rPr>
          <w:b/>
          <w:sz w:val="15"/>
          <w:szCs w:val="21"/>
        </w:rPr>
        <w:t xml:space="preserve">Action </w:t>
      </w:r>
      <w:r w:rsidR="00572EE7" w:rsidRPr="00B34688">
        <w:rPr>
          <w:b/>
          <w:sz w:val="15"/>
          <w:szCs w:val="21"/>
        </w:rPr>
        <w:t>I</w:t>
      </w:r>
      <w:r w:rsidRPr="00B34688">
        <w:rPr>
          <w:b/>
          <w:sz w:val="15"/>
          <w:szCs w:val="21"/>
        </w:rPr>
        <w:t>tem</w:t>
      </w:r>
      <w:r w:rsidR="007C26C5" w:rsidRPr="00B34688">
        <w:rPr>
          <w:b/>
          <w:sz w:val="15"/>
          <w:szCs w:val="21"/>
        </w:rPr>
        <w:t xml:space="preserve"> #1</w:t>
      </w:r>
      <w:r w:rsidRPr="00B34688">
        <w:rPr>
          <w:b/>
          <w:sz w:val="15"/>
          <w:szCs w:val="21"/>
        </w:rPr>
        <w:t>: Approve and file</w:t>
      </w:r>
      <w:r w:rsidR="00F10191" w:rsidRPr="00B34688">
        <w:rPr>
          <w:b/>
          <w:sz w:val="15"/>
          <w:szCs w:val="21"/>
        </w:rPr>
        <w:t xml:space="preserve"> minutes of the SMRPD </w:t>
      </w:r>
      <w:r w:rsidR="00FB3EE6" w:rsidRPr="00B34688">
        <w:rPr>
          <w:b/>
          <w:sz w:val="15"/>
          <w:szCs w:val="21"/>
        </w:rPr>
        <w:t xml:space="preserve">General </w:t>
      </w:r>
      <w:r w:rsidR="00F10191" w:rsidRPr="00B34688">
        <w:rPr>
          <w:b/>
          <w:sz w:val="15"/>
          <w:szCs w:val="21"/>
        </w:rPr>
        <w:t>Board Meeting</w:t>
      </w:r>
      <w:r w:rsidR="00404171" w:rsidRPr="00B34688">
        <w:rPr>
          <w:b/>
          <w:sz w:val="15"/>
          <w:szCs w:val="21"/>
        </w:rPr>
        <w:t xml:space="preserve">s </w:t>
      </w:r>
      <w:r w:rsidR="00F10191" w:rsidRPr="00B34688">
        <w:rPr>
          <w:b/>
          <w:sz w:val="15"/>
          <w:szCs w:val="21"/>
        </w:rPr>
        <w:t>dated</w:t>
      </w:r>
      <w:r w:rsidR="00731388" w:rsidRPr="00B34688">
        <w:rPr>
          <w:b/>
          <w:sz w:val="15"/>
          <w:szCs w:val="21"/>
        </w:rPr>
        <w:t xml:space="preserve"> </w:t>
      </w:r>
      <w:r w:rsidR="0014068C" w:rsidRPr="00B34688">
        <w:rPr>
          <w:b/>
          <w:sz w:val="15"/>
        </w:rPr>
        <w:t>September</w:t>
      </w:r>
      <w:r w:rsidR="004219E0" w:rsidRPr="00B34688">
        <w:rPr>
          <w:b/>
          <w:sz w:val="15"/>
        </w:rPr>
        <w:t xml:space="preserve"> </w:t>
      </w:r>
      <w:r w:rsidR="0014068C" w:rsidRPr="00B34688">
        <w:rPr>
          <w:b/>
          <w:sz w:val="15"/>
        </w:rPr>
        <w:t>20</w:t>
      </w:r>
      <w:r w:rsidR="004219E0" w:rsidRPr="00B34688">
        <w:rPr>
          <w:b/>
          <w:sz w:val="15"/>
          <w:vertAlign w:val="superscript"/>
        </w:rPr>
        <w:t>th</w:t>
      </w:r>
      <w:r w:rsidR="004C06CC" w:rsidRPr="00B34688">
        <w:rPr>
          <w:b/>
          <w:sz w:val="15"/>
        </w:rPr>
        <w:t>, 2022</w:t>
      </w:r>
      <w:r w:rsidR="00404171" w:rsidRPr="00B34688">
        <w:rPr>
          <w:sz w:val="15"/>
        </w:rPr>
        <w:t xml:space="preserve"> </w:t>
      </w:r>
    </w:p>
    <w:p w14:paraId="4B3DF828" w14:textId="77777777" w:rsidR="00FB3EE6" w:rsidRPr="00B34688" w:rsidRDefault="00FB3EE6" w:rsidP="00FB3EE6">
      <w:pPr>
        <w:spacing w:after="9" w:line="252" w:lineRule="auto"/>
        <w:rPr>
          <w:b/>
          <w:sz w:val="15"/>
          <w:szCs w:val="21"/>
        </w:rPr>
      </w:pPr>
    </w:p>
    <w:p w14:paraId="6D8189E4" w14:textId="2E4B3356" w:rsidR="00712F79" w:rsidRPr="00B34688" w:rsidRDefault="00712F7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5"/>
          <w:szCs w:val="21"/>
        </w:rPr>
      </w:pPr>
      <w:r w:rsidRPr="00B34688">
        <w:rPr>
          <w:b/>
          <w:sz w:val="15"/>
          <w:szCs w:val="21"/>
        </w:rPr>
        <w:t>TREASURER'S REPORT</w:t>
      </w:r>
      <w:r w:rsidRPr="00B34688">
        <w:rPr>
          <w:sz w:val="15"/>
          <w:szCs w:val="21"/>
        </w:rPr>
        <w:t xml:space="preserve"> – </w:t>
      </w:r>
      <w:r w:rsidR="00C94C83" w:rsidRPr="00B34688">
        <w:rPr>
          <w:sz w:val="15"/>
          <w:szCs w:val="21"/>
        </w:rPr>
        <w:t>Michele Conklin</w:t>
      </w:r>
    </w:p>
    <w:p w14:paraId="7BD3C538" w14:textId="48CBA395" w:rsidR="00644F11" w:rsidRPr="00B34688" w:rsidRDefault="00644F11" w:rsidP="00644F11">
      <w:pPr>
        <w:spacing w:after="9" w:line="252" w:lineRule="auto"/>
        <w:rPr>
          <w:sz w:val="15"/>
          <w:szCs w:val="21"/>
        </w:rPr>
      </w:pPr>
    </w:p>
    <w:p w14:paraId="4AADBD9A" w14:textId="491FCB4A" w:rsidR="00644F11" w:rsidRPr="00B34688" w:rsidRDefault="00644F11" w:rsidP="00644F11">
      <w:pPr>
        <w:spacing w:after="9" w:line="252" w:lineRule="auto"/>
        <w:rPr>
          <w:b/>
          <w:sz w:val="15"/>
          <w:szCs w:val="18"/>
        </w:rPr>
      </w:pPr>
      <w:r w:rsidRPr="00B34688">
        <w:rPr>
          <w:b/>
          <w:sz w:val="15"/>
          <w:szCs w:val="18"/>
        </w:rPr>
        <w:t xml:space="preserve">Action Item #2: </w:t>
      </w:r>
      <w:r w:rsidR="00131054" w:rsidRPr="00B34688">
        <w:rPr>
          <w:b/>
          <w:sz w:val="15"/>
          <w:szCs w:val="18"/>
        </w:rPr>
        <w:tab/>
      </w:r>
      <w:r w:rsidRPr="00B34688">
        <w:rPr>
          <w:b/>
          <w:sz w:val="15"/>
          <w:szCs w:val="18"/>
        </w:rPr>
        <w:t xml:space="preserve">Approve and file Financials for </w:t>
      </w:r>
      <w:hyperlink r:id="rId10" w:history="1">
        <w:r w:rsidR="006C4744" w:rsidRPr="00B34688">
          <w:rPr>
            <w:rStyle w:val="Hyperlink"/>
            <w:b/>
            <w:sz w:val="15"/>
            <w:szCs w:val="18"/>
          </w:rPr>
          <w:t xml:space="preserve">SMRPD </w:t>
        </w:r>
        <w:r w:rsidR="0014068C" w:rsidRPr="00B34688">
          <w:rPr>
            <w:rStyle w:val="Hyperlink"/>
            <w:b/>
            <w:sz w:val="15"/>
            <w:szCs w:val="18"/>
          </w:rPr>
          <w:t>Se</w:t>
        </w:r>
        <w:r w:rsidR="0014068C" w:rsidRPr="00B34688">
          <w:rPr>
            <w:rStyle w:val="Hyperlink"/>
            <w:b/>
            <w:sz w:val="15"/>
            <w:szCs w:val="18"/>
          </w:rPr>
          <w:t>p</w:t>
        </w:r>
        <w:r w:rsidR="0014068C" w:rsidRPr="00B34688">
          <w:rPr>
            <w:rStyle w:val="Hyperlink"/>
            <w:b/>
            <w:sz w:val="15"/>
            <w:szCs w:val="18"/>
          </w:rPr>
          <w:t>tember</w:t>
        </w:r>
        <w:r w:rsidR="008A7252" w:rsidRPr="00B34688">
          <w:rPr>
            <w:rStyle w:val="Hyperlink"/>
            <w:b/>
            <w:sz w:val="15"/>
            <w:szCs w:val="18"/>
          </w:rPr>
          <w:t xml:space="preserve"> 2022</w:t>
        </w:r>
      </w:hyperlink>
    </w:p>
    <w:p w14:paraId="597DA67A" w14:textId="2194746E" w:rsidR="00131054" w:rsidRPr="00B34688" w:rsidRDefault="00131054" w:rsidP="00644F11">
      <w:pPr>
        <w:spacing w:after="9" w:line="252" w:lineRule="auto"/>
        <w:rPr>
          <w:b/>
          <w:sz w:val="15"/>
          <w:szCs w:val="18"/>
        </w:rPr>
      </w:pPr>
      <w:r w:rsidRPr="00B34688">
        <w:rPr>
          <w:b/>
          <w:sz w:val="15"/>
          <w:szCs w:val="18"/>
        </w:rPr>
        <w:t>Action Item #3:</w:t>
      </w:r>
      <w:r w:rsidRPr="00B34688">
        <w:rPr>
          <w:b/>
          <w:sz w:val="15"/>
          <w:szCs w:val="18"/>
        </w:rPr>
        <w:tab/>
        <w:t xml:space="preserve">Approve and file Financials for </w:t>
      </w:r>
      <w:hyperlink r:id="rId11" w:history="1">
        <w:r w:rsidRPr="00B34688">
          <w:rPr>
            <w:rStyle w:val="Hyperlink"/>
            <w:b/>
            <w:sz w:val="15"/>
            <w:szCs w:val="18"/>
          </w:rPr>
          <w:t>SCC for</w:t>
        </w:r>
        <w:r w:rsidR="004219E0" w:rsidRPr="00B34688">
          <w:rPr>
            <w:rStyle w:val="Hyperlink"/>
            <w:b/>
            <w:sz w:val="15"/>
            <w:szCs w:val="18"/>
          </w:rPr>
          <w:t xml:space="preserve"> </w:t>
        </w:r>
        <w:r w:rsidR="0014068C" w:rsidRPr="00B34688">
          <w:rPr>
            <w:rStyle w:val="Hyperlink"/>
            <w:b/>
            <w:sz w:val="15"/>
            <w:szCs w:val="18"/>
          </w:rPr>
          <w:t>S</w:t>
        </w:r>
        <w:r w:rsidR="0014068C" w:rsidRPr="00B34688">
          <w:rPr>
            <w:rStyle w:val="Hyperlink"/>
            <w:b/>
            <w:sz w:val="15"/>
            <w:szCs w:val="18"/>
          </w:rPr>
          <w:t>eptember</w:t>
        </w:r>
        <w:r w:rsidR="00BA306E" w:rsidRPr="00B34688">
          <w:rPr>
            <w:rStyle w:val="Hyperlink"/>
            <w:b/>
            <w:sz w:val="15"/>
            <w:szCs w:val="18"/>
          </w:rPr>
          <w:t xml:space="preserve"> 2022</w:t>
        </w:r>
      </w:hyperlink>
      <w:bookmarkStart w:id="0" w:name="_GoBack"/>
      <w:bookmarkEnd w:id="0"/>
    </w:p>
    <w:p w14:paraId="474F5CF3" w14:textId="77777777" w:rsidR="00644F11" w:rsidRPr="00B34688" w:rsidRDefault="00644F11" w:rsidP="00644F11">
      <w:pPr>
        <w:spacing w:after="9" w:line="252" w:lineRule="auto"/>
        <w:rPr>
          <w:sz w:val="15"/>
          <w:szCs w:val="21"/>
        </w:rPr>
      </w:pPr>
    </w:p>
    <w:p w14:paraId="7D910CA3" w14:textId="308187FD" w:rsidR="008B2953" w:rsidRPr="00B34688" w:rsidRDefault="00786BB4" w:rsidP="00E839CA">
      <w:pPr>
        <w:pStyle w:val="ListParagraph"/>
        <w:numPr>
          <w:ilvl w:val="0"/>
          <w:numId w:val="18"/>
        </w:numPr>
        <w:spacing w:after="9" w:line="252" w:lineRule="auto"/>
        <w:rPr>
          <w:sz w:val="15"/>
          <w:szCs w:val="21"/>
        </w:rPr>
      </w:pPr>
      <w:r w:rsidRPr="00B34688">
        <w:rPr>
          <w:b/>
          <w:sz w:val="15"/>
          <w:szCs w:val="21"/>
        </w:rPr>
        <w:t>FINANCE COMMITTEE</w:t>
      </w:r>
    </w:p>
    <w:p w14:paraId="619E68A5" w14:textId="36338BF2" w:rsidR="002959A0" w:rsidRPr="00B34688" w:rsidRDefault="002959A0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1"/>
        </w:rPr>
      </w:pPr>
      <w:hyperlink r:id="rId12" w:history="1">
        <w:r w:rsidRPr="00B34688">
          <w:rPr>
            <w:rStyle w:val="Hyperlink"/>
            <w:sz w:val="15"/>
            <w:szCs w:val="21"/>
          </w:rPr>
          <w:t>Min</w:t>
        </w:r>
        <w:r w:rsidRPr="00B34688">
          <w:rPr>
            <w:rStyle w:val="Hyperlink"/>
            <w:sz w:val="15"/>
            <w:szCs w:val="21"/>
          </w:rPr>
          <w:t>u</w:t>
        </w:r>
        <w:r w:rsidRPr="00B34688">
          <w:rPr>
            <w:rStyle w:val="Hyperlink"/>
            <w:sz w:val="15"/>
            <w:szCs w:val="21"/>
          </w:rPr>
          <w:t>tes</w:t>
        </w:r>
      </w:hyperlink>
      <w:r w:rsidRPr="00B34688">
        <w:rPr>
          <w:sz w:val="15"/>
          <w:szCs w:val="21"/>
        </w:rPr>
        <w:t xml:space="preserve"> from </w:t>
      </w:r>
      <w:r w:rsidR="00393384" w:rsidRPr="00B34688">
        <w:rPr>
          <w:sz w:val="15"/>
          <w:szCs w:val="21"/>
        </w:rPr>
        <w:t>Finance C</w:t>
      </w:r>
      <w:r w:rsidRPr="00B34688">
        <w:rPr>
          <w:sz w:val="15"/>
          <w:szCs w:val="21"/>
        </w:rPr>
        <w:t>ommittee meeting dated October 11</w:t>
      </w:r>
      <w:r w:rsidRPr="00B34688">
        <w:rPr>
          <w:sz w:val="15"/>
          <w:szCs w:val="21"/>
          <w:vertAlign w:val="superscript"/>
        </w:rPr>
        <w:t>th</w:t>
      </w:r>
      <w:r w:rsidRPr="00B34688">
        <w:rPr>
          <w:sz w:val="15"/>
          <w:szCs w:val="21"/>
        </w:rPr>
        <w:t>, 2022</w:t>
      </w:r>
    </w:p>
    <w:p w14:paraId="528CAA99" w14:textId="4BA51C78" w:rsidR="001A3082" w:rsidRPr="00B34688" w:rsidRDefault="001A3082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1"/>
        </w:rPr>
      </w:pPr>
      <w:proofErr w:type="spellStart"/>
      <w:r w:rsidRPr="00B34688">
        <w:rPr>
          <w:sz w:val="15"/>
          <w:szCs w:val="21"/>
        </w:rPr>
        <w:t>Quickbooks</w:t>
      </w:r>
      <w:proofErr w:type="spellEnd"/>
      <w:r w:rsidRPr="00B34688">
        <w:rPr>
          <w:sz w:val="15"/>
          <w:szCs w:val="21"/>
        </w:rPr>
        <w:t xml:space="preserve"> back-up process</w:t>
      </w:r>
      <w:r w:rsidR="0016219B" w:rsidRPr="00B34688">
        <w:rPr>
          <w:sz w:val="15"/>
          <w:szCs w:val="21"/>
        </w:rPr>
        <w:t xml:space="preserve"> – Michele Conklin</w:t>
      </w:r>
    </w:p>
    <w:p w14:paraId="32F8DF76" w14:textId="65F3BC53" w:rsidR="008B2953" w:rsidRPr="00B34688" w:rsidRDefault="008B2953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1"/>
        </w:rPr>
      </w:pPr>
      <w:r w:rsidRPr="00B34688">
        <w:rPr>
          <w:sz w:val="15"/>
          <w:szCs w:val="21"/>
        </w:rPr>
        <w:t>Removal of SCC Financial Debt from Balance Sheet as per auditor’s recommendation – Michele Conklin</w:t>
      </w:r>
    </w:p>
    <w:p w14:paraId="425C838B" w14:textId="4053C57A" w:rsidR="008B2953" w:rsidRPr="00B34688" w:rsidRDefault="008B2953" w:rsidP="008B2953">
      <w:pPr>
        <w:spacing w:after="9" w:line="252" w:lineRule="auto"/>
        <w:rPr>
          <w:sz w:val="15"/>
          <w:szCs w:val="21"/>
        </w:rPr>
      </w:pPr>
    </w:p>
    <w:p w14:paraId="68CBB122" w14:textId="23D03C98" w:rsidR="008B2953" w:rsidRPr="00B34688" w:rsidRDefault="008B2953" w:rsidP="008B2953">
      <w:pPr>
        <w:spacing w:after="9" w:line="252" w:lineRule="auto"/>
        <w:rPr>
          <w:b/>
          <w:sz w:val="15"/>
          <w:szCs w:val="21"/>
        </w:rPr>
      </w:pPr>
      <w:r w:rsidRPr="00B34688">
        <w:rPr>
          <w:b/>
          <w:sz w:val="15"/>
          <w:szCs w:val="21"/>
        </w:rPr>
        <w:t>Action Item #</w:t>
      </w:r>
      <w:r w:rsidR="008C3DED" w:rsidRPr="00B34688">
        <w:rPr>
          <w:b/>
          <w:sz w:val="15"/>
          <w:szCs w:val="21"/>
        </w:rPr>
        <w:t>4</w:t>
      </w:r>
      <w:r w:rsidRPr="00B34688">
        <w:rPr>
          <w:b/>
          <w:sz w:val="15"/>
          <w:szCs w:val="21"/>
        </w:rPr>
        <w:t xml:space="preserve"> : Approve </w:t>
      </w:r>
      <w:hyperlink r:id="rId13" w:history="1">
        <w:r w:rsidRPr="00B34688">
          <w:rPr>
            <w:rStyle w:val="Hyperlink"/>
            <w:b/>
            <w:sz w:val="15"/>
            <w:szCs w:val="21"/>
          </w:rPr>
          <w:t xml:space="preserve">Resolution </w:t>
        </w:r>
        <w:r w:rsidR="008C3DED" w:rsidRPr="00B34688">
          <w:rPr>
            <w:rStyle w:val="Hyperlink"/>
            <w:b/>
            <w:sz w:val="15"/>
            <w:szCs w:val="21"/>
          </w:rPr>
          <w:t>1</w:t>
        </w:r>
        <w:r w:rsidR="008C3DED" w:rsidRPr="00B34688">
          <w:rPr>
            <w:rStyle w:val="Hyperlink"/>
            <w:b/>
            <w:sz w:val="15"/>
            <w:szCs w:val="21"/>
          </w:rPr>
          <w:t>0</w:t>
        </w:r>
        <w:r w:rsidR="008C3DED" w:rsidRPr="00B34688">
          <w:rPr>
            <w:rStyle w:val="Hyperlink"/>
            <w:b/>
            <w:sz w:val="15"/>
            <w:szCs w:val="21"/>
          </w:rPr>
          <w:t>1</w:t>
        </w:r>
        <w:r w:rsidR="008C3DED" w:rsidRPr="00B34688">
          <w:rPr>
            <w:rStyle w:val="Hyperlink"/>
            <w:b/>
            <w:sz w:val="15"/>
            <w:szCs w:val="21"/>
          </w:rPr>
          <w:t>8</w:t>
        </w:r>
        <w:r w:rsidRPr="00B34688">
          <w:rPr>
            <w:rStyle w:val="Hyperlink"/>
            <w:b/>
            <w:sz w:val="15"/>
            <w:szCs w:val="21"/>
          </w:rPr>
          <w:t>2022-</w:t>
        </w:r>
        <w:r w:rsidR="008C3DED" w:rsidRPr="00B34688">
          <w:rPr>
            <w:rStyle w:val="Hyperlink"/>
            <w:b/>
            <w:sz w:val="15"/>
            <w:szCs w:val="21"/>
          </w:rPr>
          <w:t>1</w:t>
        </w:r>
      </w:hyperlink>
      <w:r w:rsidRPr="00B34688">
        <w:rPr>
          <w:b/>
          <w:sz w:val="15"/>
          <w:szCs w:val="21"/>
        </w:rPr>
        <w:t>: Removal of SCC Financial Debt from Balance Sheet per auditor’s recommendation</w:t>
      </w:r>
    </w:p>
    <w:p w14:paraId="05F724B7" w14:textId="77777777" w:rsidR="008B2953" w:rsidRPr="00B34688" w:rsidRDefault="008B2953" w:rsidP="008B2953">
      <w:pPr>
        <w:spacing w:after="9" w:line="252" w:lineRule="auto"/>
        <w:rPr>
          <w:sz w:val="15"/>
          <w:szCs w:val="21"/>
        </w:rPr>
      </w:pPr>
    </w:p>
    <w:p w14:paraId="24D165CF" w14:textId="2EC3EA9F" w:rsidR="008B2953" w:rsidRPr="00B34688" w:rsidRDefault="008B2953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1"/>
        </w:rPr>
      </w:pPr>
      <w:r w:rsidRPr="00B34688">
        <w:rPr>
          <w:sz w:val="15"/>
          <w:szCs w:val="21"/>
        </w:rPr>
        <w:t xml:space="preserve">2021/2022 Budget to Actual discussion – Isabell </w:t>
      </w:r>
      <w:proofErr w:type="spellStart"/>
      <w:r w:rsidRPr="00B34688">
        <w:rPr>
          <w:sz w:val="15"/>
          <w:szCs w:val="21"/>
        </w:rPr>
        <w:t>Kerins</w:t>
      </w:r>
      <w:proofErr w:type="spellEnd"/>
    </w:p>
    <w:p w14:paraId="2D0CA3C3" w14:textId="2B1BAA9A" w:rsidR="001B7D28" w:rsidRPr="00B34688" w:rsidRDefault="001B7D28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1"/>
        </w:rPr>
      </w:pPr>
      <w:r w:rsidRPr="00B34688">
        <w:rPr>
          <w:sz w:val="15"/>
          <w:szCs w:val="21"/>
        </w:rPr>
        <w:t xml:space="preserve">Revised SMRPD and SCC 2022-2023 Budgets – Isabell </w:t>
      </w:r>
      <w:proofErr w:type="spellStart"/>
      <w:r w:rsidRPr="00B34688">
        <w:rPr>
          <w:sz w:val="15"/>
          <w:szCs w:val="21"/>
        </w:rPr>
        <w:t>Kerins</w:t>
      </w:r>
      <w:proofErr w:type="spellEnd"/>
    </w:p>
    <w:p w14:paraId="70F23EE5" w14:textId="193A00BC" w:rsidR="00E839CA" w:rsidRPr="00B34688" w:rsidRDefault="00E839CA" w:rsidP="00E839CA">
      <w:pPr>
        <w:spacing w:after="9" w:line="252" w:lineRule="auto"/>
        <w:rPr>
          <w:sz w:val="15"/>
          <w:szCs w:val="21"/>
        </w:rPr>
      </w:pPr>
    </w:p>
    <w:p w14:paraId="7613B54E" w14:textId="188B4134" w:rsidR="00E839CA" w:rsidRPr="00B34688" w:rsidRDefault="00E839CA" w:rsidP="00E839CA">
      <w:pPr>
        <w:spacing w:after="9" w:line="252" w:lineRule="auto"/>
        <w:rPr>
          <w:b/>
          <w:sz w:val="15"/>
          <w:szCs w:val="21"/>
        </w:rPr>
      </w:pPr>
      <w:r w:rsidRPr="00B34688">
        <w:rPr>
          <w:b/>
          <w:sz w:val="15"/>
          <w:szCs w:val="21"/>
        </w:rPr>
        <w:t>Action Item #</w:t>
      </w:r>
      <w:r w:rsidR="00537384" w:rsidRPr="00B34688">
        <w:rPr>
          <w:b/>
          <w:sz w:val="15"/>
          <w:szCs w:val="21"/>
        </w:rPr>
        <w:t>5</w:t>
      </w:r>
      <w:r w:rsidRPr="00B34688">
        <w:rPr>
          <w:b/>
          <w:sz w:val="15"/>
          <w:szCs w:val="21"/>
        </w:rPr>
        <w:t>: Approve revised 2022/2023 SCC and SMRPD Budgets</w:t>
      </w:r>
    </w:p>
    <w:p w14:paraId="44078EA9" w14:textId="77777777" w:rsidR="00E839CA" w:rsidRPr="00B34688" w:rsidRDefault="00E839CA" w:rsidP="00E839CA">
      <w:pPr>
        <w:spacing w:after="9" w:line="252" w:lineRule="auto"/>
        <w:rPr>
          <w:sz w:val="15"/>
          <w:szCs w:val="21"/>
        </w:rPr>
      </w:pPr>
    </w:p>
    <w:p w14:paraId="1B90E611" w14:textId="6B065D43" w:rsidR="0058551C" w:rsidRPr="00B34688" w:rsidRDefault="0058551C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1"/>
        </w:rPr>
      </w:pPr>
      <w:r w:rsidRPr="00B34688">
        <w:rPr>
          <w:sz w:val="15"/>
          <w:szCs w:val="21"/>
        </w:rPr>
        <w:t xml:space="preserve">Silverado Children’s Center – Write-off of </w:t>
      </w:r>
      <w:proofErr w:type="spellStart"/>
      <w:r w:rsidRPr="00B34688">
        <w:rPr>
          <w:sz w:val="15"/>
          <w:szCs w:val="21"/>
        </w:rPr>
        <w:t>Covid</w:t>
      </w:r>
      <w:proofErr w:type="spellEnd"/>
      <w:r w:rsidRPr="00B34688">
        <w:rPr>
          <w:sz w:val="15"/>
          <w:szCs w:val="21"/>
        </w:rPr>
        <w:t xml:space="preserve"> Credits from 2020</w:t>
      </w:r>
      <w:r w:rsidR="0016219B" w:rsidRPr="00B34688">
        <w:rPr>
          <w:sz w:val="15"/>
          <w:szCs w:val="21"/>
        </w:rPr>
        <w:t xml:space="preserve"> – Isabell </w:t>
      </w:r>
      <w:proofErr w:type="spellStart"/>
      <w:r w:rsidR="0016219B" w:rsidRPr="00B34688">
        <w:rPr>
          <w:sz w:val="15"/>
          <w:szCs w:val="21"/>
        </w:rPr>
        <w:t>Kerins</w:t>
      </w:r>
      <w:proofErr w:type="spellEnd"/>
    </w:p>
    <w:p w14:paraId="039E4F3E" w14:textId="3BB540B6" w:rsidR="0058551C" w:rsidRPr="00B34688" w:rsidRDefault="0058551C" w:rsidP="0058551C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1"/>
        </w:rPr>
      </w:pPr>
      <w:hyperlink r:id="rId14" w:history="1">
        <w:r w:rsidRPr="00B34688">
          <w:rPr>
            <w:rStyle w:val="Hyperlink"/>
            <w:sz w:val="15"/>
            <w:szCs w:val="21"/>
          </w:rPr>
          <w:t>Breakdo</w:t>
        </w:r>
        <w:r w:rsidRPr="00B34688">
          <w:rPr>
            <w:rStyle w:val="Hyperlink"/>
            <w:sz w:val="15"/>
            <w:szCs w:val="21"/>
          </w:rPr>
          <w:t>w</w:t>
        </w:r>
        <w:r w:rsidRPr="00B34688">
          <w:rPr>
            <w:rStyle w:val="Hyperlink"/>
            <w:sz w:val="15"/>
            <w:szCs w:val="21"/>
          </w:rPr>
          <w:t>n</w:t>
        </w:r>
      </w:hyperlink>
    </w:p>
    <w:p w14:paraId="33805EC2" w14:textId="77777777" w:rsidR="0016219B" w:rsidRPr="00B34688" w:rsidRDefault="0016219B" w:rsidP="0016219B">
      <w:pPr>
        <w:pStyle w:val="ListParagraph"/>
        <w:spacing w:after="9" w:line="252" w:lineRule="auto"/>
        <w:ind w:left="2160" w:firstLine="0"/>
        <w:rPr>
          <w:sz w:val="15"/>
          <w:szCs w:val="21"/>
        </w:rPr>
      </w:pPr>
    </w:p>
    <w:p w14:paraId="2BFEC558" w14:textId="71BE0E14" w:rsidR="0058551C" w:rsidRPr="00B34688" w:rsidRDefault="0058551C" w:rsidP="0058551C">
      <w:pPr>
        <w:spacing w:after="9" w:line="252" w:lineRule="auto"/>
        <w:rPr>
          <w:b/>
          <w:sz w:val="15"/>
          <w:szCs w:val="21"/>
        </w:rPr>
      </w:pPr>
      <w:r w:rsidRPr="00B34688">
        <w:rPr>
          <w:b/>
          <w:sz w:val="15"/>
          <w:szCs w:val="21"/>
        </w:rPr>
        <w:t xml:space="preserve">Action Item #6:  Approve write-off of Silverado Children’s Center </w:t>
      </w:r>
      <w:proofErr w:type="spellStart"/>
      <w:r w:rsidRPr="00B34688">
        <w:rPr>
          <w:b/>
          <w:sz w:val="15"/>
          <w:szCs w:val="21"/>
        </w:rPr>
        <w:t>Covid</w:t>
      </w:r>
      <w:proofErr w:type="spellEnd"/>
      <w:r w:rsidRPr="00B34688">
        <w:rPr>
          <w:b/>
          <w:sz w:val="15"/>
          <w:szCs w:val="21"/>
        </w:rPr>
        <w:t xml:space="preserve"> Credit in amount of $3,166.67</w:t>
      </w:r>
    </w:p>
    <w:p w14:paraId="0DA997C1" w14:textId="77777777" w:rsidR="0058551C" w:rsidRPr="00B34688" w:rsidRDefault="0058551C" w:rsidP="0058551C">
      <w:pPr>
        <w:spacing w:after="9" w:line="252" w:lineRule="auto"/>
        <w:rPr>
          <w:sz w:val="15"/>
          <w:szCs w:val="21"/>
        </w:rPr>
      </w:pPr>
    </w:p>
    <w:p w14:paraId="25ED7278" w14:textId="03382284" w:rsidR="00036F0E" w:rsidRPr="00B34688" w:rsidRDefault="00036F0E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1"/>
        </w:rPr>
      </w:pPr>
      <w:r w:rsidRPr="00B34688">
        <w:rPr>
          <w:sz w:val="15"/>
          <w:szCs w:val="21"/>
        </w:rPr>
        <w:t>Silverado Children’s Center Director – Bonus</w:t>
      </w:r>
      <w:r w:rsidR="001B7D28" w:rsidRPr="00B34688">
        <w:rPr>
          <w:sz w:val="15"/>
          <w:szCs w:val="21"/>
        </w:rPr>
        <w:t xml:space="preserve"> – Isabell </w:t>
      </w:r>
      <w:proofErr w:type="spellStart"/>
      <w:r w:rsidR="001B7D28" w:rsidRPr="00B34688">
        <w:rPr>
          <w:sz w:val="15"/>
          <w:szCs w:val="21"/>
        </w:rPr>
        <w:t>Kerins</w:t>
      </w:r>
      <w:proofErr w:type="spellEnd"/>
    </w:p>
    <w:p w14:paraId="324018A7" w14:textId="4E5D1932" w:rsidR="00036F0E" w:rsidRPr="00B34688" w:rsidRDefault="00537384" w:rsidP="00036F0E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1"/>
        </w:rPr>
      </w:pPr>
      <w:hyperlink r:id="rId15" w:history="1">
        <w:r w:rsidR="00036F0E" w:rsidRPr="00B34688">
          <w:rPr>
            <w:rStyle w:val="Hyperlink"/>
            <w:sz w:val="15"/>
            <w:szCs w:val="21"/>
          </w:rPr>
          <w:t>Breakd</w:t>
        </w:r>
        <w:r w:rsidR="00036F0E" w:rsidRPr="00B34688">
          <w:rPr>
            <w:rStyle w:val="Hyperlink"/>
            <w:sz w:val="15"/>
            <w:szCs w:val="21"/>
          </w:rPr>
          <w:t>o</w:t>
        </w:r>
        <w:r w:rsidR="00036F0E" w:rsidRPr="00B34688">
          <w:rPr>
            <w:rStyle w:val="Hyperlink"/>
            <w:sz w:val="15"/>
            <w:szCs w:val="21"/>
          </w:rPr>
          <w:t>wn</w:t>
        </w:r>
      </w:hyperlink>
    </w:p>
    <w:p w14:paraId="060CDC89" w14:textId="7A89A8E4" w:rsidR="00036F0E" w:rsidRPr="00B34688" w:rsidRDefault="00036F0E" w:rsidP="00036F0E">
      <w:pPr>
        <w:spacing w:after="9" w:line="252" w:lineRule="auto"/>
        <w:rPr>
          <w:sz w:val="15"/>
          <w:szCs w:val="21"/>
        </w:rPr>
      </w:pPr>
    </w:p>
    <w:p w14:paraId="2AA63EC6" w14:textId="1E53147F" w:rsidR="008B2953" w:rsidRPr="00B34688" w:rsidRDefault="00036F0E" w:rsidP="00E839CA">
      <w:pPr>
        <w:spacing w:after="9" w:line="252" w:lineRule="auto"/>
        <w:rPr>
          <w:b/>
          <w:sz w:val="15"/>
          <w:szCs w:val="21"/>
        </w:rPr>
      </w:pPr>
      <w:r w:rsidRPr="00B34688">
        <w:rPr>
          <w:b/>
          <w:sz w:val="15"/>
          <w:szCs w:val="21"/>
        </w:rPr>
        <w:t>Action Item #</w:t>
      </w:r>
      <w:r w:rsidR="0058551C" w:rsidRPr="00B34688">
        <w:rPr>
          <w:b/>
          <w:sz w:val="15"/>
          <w:szCs w:val="21"/>
        </w:rPr>
        <w:t>7</w:t>
      </w:r>
      <w:r w:rsidRPr="00B34688">
        <w:rPr>
          <w:b/>
          <w:sz w:val="15"/>
          <w:szCs w:val="21"/>
        </w:rPr>
        <w:t xml:space="preserve"> : Approve bonus for Silverado Children’s Center </w:t>
      </w:r>
      <w:r w:rsidR="00542037" w:rsidRPr="00B34688">
        <w:rPr>
          <w:b/>
          <w:sz w:val="15"/>
          <w:szCs w:val="21"/>
        </w:rPr>
        <w:t>Director for $</w:t>
      </w:r>
      <w:r w:rsidR="00537384" w:rsidRPr="00B34688">
        <w:rPr>
          <w:b/>
          <w:sz w:val="15"/>
          <w:szCs w:val="21"/>
        </w:rPr>
        <w:t>2,375</w:t>
      </w:r>
      <w:r w:rsidR="003758E4" w:rsidRPr="00B34688">
        <w:rPr>
          <w:b/>
          <w:sz w:val="15"/>
          <w:szCs w:val="21"/>
        </w:rPr>
        <w:t xml:space="preserve"> </w:t>
      </w:r>
      <w:r w:rsidR="00E30311" w:rsidRPr="00B34688">
        <w:rPr>
          <w:b/>
          <w:sz w:val="15"/>
          <w:szCs w:val="21"/>
        </w:rPr>
        <w:t>for 1</w:t>
      </w:r>
      <w:r w:rsidR="00E30311" w:rsidRPr="00B34688">
        <w:rPr>
          <w:b/>
          <w:sz w:val="15"/>
          <w:szCs w:val="21"/>
          <w:vertAlign w:val="superscript"/>
        </w:rPr>
        <w:t>st</w:t>
      </w:r>
      <w:r w:rsidR="00E30311" w:rsidRPr="00B34688">
        <w:rPr>
          <w:b/>
          <w:sz w:val="15"/>
          <w:szCs w:val="21"/>
        </w:rPr>
        <w:t>, 2</w:t>
      </w:r>
      <w:r w:rsidR="00E30311" w:rsidRPr="00B34688">
        <w:rPr>
          <w:b/>
          <w:sz w:val="15"/>
          <w:szCs w:val="21"/>
          <w:vertAlign w:val="superscript"/>
        </w:rPr>
        <w:t>nd</w:t>
      </w:r>
      <w:r w:rsidR="00E30311" w:rsidRPr="00B34688">
        <w:rPr>
          <w:b/>
          <w:sz w:val="15"/>
          <w:szCs w:val="21"/>
        </w:rPr>
        <w:t xml:space="preserve"> and 3</w:t>
      </w:r>
      <w:r w:rsidR="00E30311" w:rsidRPr="00B34688">
        <w:rPr>
          <w:b/>
          <w:sz w:val="15"/>
          <w:szCs w:val="21"/>
          <w:vertAlign w:val="superscript"/>
        </w:rPr>
        <w:t>rd</w:t>
      </w:r>
      <w:r w:rsidR="00E30311" w:rsidRPr="00B34688">
        <w:rPr>
          <w:b/>
          <w:sz w:val="15"/>
          <w:szCs w:val="21"/>
        </w:rPr>
        <w:t xml:space="preserve"> quarters of 2022</w:t>
      </w:r>
    </w:p>
    <w:p w14:paraId="723813E5" w14:textId="77777777" w:rsidR="00FB0590" w:rsidRPr="00B34688" w:rsidRDefault="00FB0590" w:rsidP="00712F79">
      <w:pPr>
        <w:spacing w:after="9" w:line="252" w:lineRule="auto"/>
        <w:ind w:left="0" w:firstLine="0"/>
        <w:rPr>
          <w:b/>
          <w:sz w:val="15"/>
          <w:szCs w:val="21"/>
        </w:rPr>
      </w:pPr>
    </w:p>
    <w:p w14:paraId="5059EEF8" w14:textId="77777777" w:rsidR="008B2953" w:rsidRPr="00B34688" w:rsidRDefault="00D36BF1" w:rsidP="008B2953">
      <w:pPr>
        <w:pStyle w:val="ListParagraph"/>
        <w:numPr>
          <w:ilvl w:val="0"/>
          <w:numId w:val="18"/>
        </w:numPr>
        <w:spacing w:after="9" w:line="252" w:lineRule="auto"/>
        <w:rPr>
          <w:b/>
          <w:sz w:val="15"/>
          <w:szCs w:val="21"/>
        </w:rPr>
      </w:pPr>
      <w:r w:rsidRPr="00B34688">
        <w:rPr>
          <w:b/>
          <w:sz w:val="15"/>
          <w:szCs w:val="21"/>
        </w:rPr>
        <w:t xml:space="preserve">OTHER DISTRICT BUSINESS </w:t>
      </w:r>
    </w:p>
    <w:p w14:paraId="496F9C61" w14:textId="1A772E84" w:rsidR="00393384" w:rsidRPr="00B34688" w:rsidRDefault="00393384" w:rsidP="008B2953">
      <w:pPr>
        <w:pStyle w:val="ListParagraph"/>
        <w:numPr>
          <w:ilvl w:val="1"/>
          <w:numId w:val="18"/>
        </w:numPr>
        <w:spacing w:after="9" w:line="252" w:lineRule="auto"/>
        <w:rPr>
          <w:b/>
          <w:sz w:val="15"/>
          <w:szCs w:val="21"/>
        </w:rPr>
      </w:pPr>
      <w:r w:rsidRPr="00B34688">
        <w:rPr>
          <w:sz w:val="15"/>
          <w:szCs w:val="20"/>
        </w:rPr>
        <w:t>SMRPD General Meeting Format recommendations – Staff to present majority of items moving forward</w:t>
      </w:r>
      <w:r w:rsidR="00B34688" w:rsidRPr="00B34688">
        <w:rPr>
          <w:sz w:val="15"/>
          <w:szCs w:val="20"/>
        </w:rPr>
        <w:t xml:space="preserve"> – Isabell </w:t>
      </w:r>
      <w:proofErr w:type="spellStart"/>
      <w:r w:rsidR="00B34688" w:rsidRPr="00B34688">
        <w:rPr>
          <w:sz w:val="15"/>
          <w:szCs w:val="20"/>
        </w:rPr>
        <w:t>Kerins</w:t>
      </w:r>
      <w:proofErr w:type="spellEnd"/>
    </w:p>
    <w:p w14:paraId="395A58C8" w14:textId="10553BD0" w:rsidR="005C63F9" w:rsidRPr="00B34688" w:rsidRDefault="005C63F9" w:rsidP="008B2953">
      <w:pPr>
        <w:pStyle w:val="ListParagraph"/>
        <w:numPr>
          <w:ilvl w:val="1"/>
          <w:numId w:val="18"/>
        </w:numPr>
        <w:spacing w:after="9" w:line="252" w:lineRule="auto"/>
        <w:rPr>
          <w:b/>
          <w:sz w:val="15"/>
          <w:szCs w:val="21"/>
        </w:rPr>
      </w:pPr>
      <w:r w:rsidRPr="00B34688">
        <w:rPr>
          <w:sz w:val="15"/>
          <w:szCs w:val="20"/>
        </w:rPr>
        <w:t>Revise monthly General Meeting date to 4</w:t>
      </w:r>
      <w:r w:rsidRPr="00B34688">
        <w:rPr>
          <w:sz w:val="15"/>
          <w:szCs w:val="20"/>
          <w:vertAlign w:val="superscript"/>
        </w:rPr>
        <w:t>th</w:t>
      </w:r>
      <w:r w:rsidRPr="00B34688">
        <w:rPr>
          <w:sz w:val="15"/>
          <w:szCs w:val="20"/>
        </w:rPr>
        <w:t xml:space="preserve"> Tuesday of the month, revise committee meetings to third week of the month</w:t>
      </w:r>
      <w:r w:rsidR="00B34688" w:rsidRPr="00B34688">
        <w:rPr>
          <w:sz w:val="15"/>
          <w:szCs w:val="20"/>
        </w:rPr>
        <w:t xml:space="preserve"> – Isabell </w:t>
      </w:r>
      <w:proofErr w:type="spellStart"/>
      <w:r w:rsidR="00B34688" w:rsidRPr="00B34688">
        <w:rPr>
          <w:sz w:val="15"/>
          <w:szCs w:val="20"/>
        </w:rPr>
        <w:t>Kerins</w:t>
      </w:r>
      <w:proofErr w:type="spellEnd"/>
    </w:p>
    <w:p w14:paraId="56657EC7" w14:textId="73E41883" w:rsidR="005C63F9" w:rsidRPr="00B34688" w:rsidRDefault="005C63F9" w:rsidP="005C63F9">
      <w:pPr>
        <w:spacing w:after="9" w:line="252" w:lineRule="auto"/>
        <w:rPr>
          <w:b/>
          <w:sz w:val="15"/>
          <w:szCs w:val="21"/>
        </w:rPr>
      </w:pPr>
    </w:p>
    <w:p w14:paraId="108D40C5" w14:textId="3E910302" w:rsidR="005C63F9" w:rsidRPr="00B34688" w:rsidRDefault="005C63F9" w:rsidP="005C63F9">
      <w:pPr>
        <w:spacing w:after="9" w:line="252" w:lineRule="auto"/>
        <w:rPr>
          <w:b/>
          <w:sz w:val="15"/>
          <w:szCs w:val="21"/>
        </w:rPr>
      </w:pPr>
      <w:r w:rsidRPr="00B34688">
        <w:rPr>
          <w:b/>
          <w:sz w:val="15"/>
          <w:szCs w:val="21"/>
        </w:rPr>
        <w:t>Action Item #</w:t>
      </w:r>
      <w:r w:rsidR="0058551C" w:rsidRPr="00B34688">
        <w:rPr>
          <w:b/>
          <w:sz w:val="15"/>
          <w:szCs w:val="21"/>
        </w:rPr>
        <w:t>8</w:t>
      </w:r>
      <w:r w:rsidRPr="00B34688">
        <w:rPr>
          <w:b/>
          <w:sz w:val="15"/>
          <w:szCs w:val="21"/>
        </w:rPr>
        <w:t xml:space="preserve">: </w:t>
      </w:r>
      <w:hyperlink r:id="rId16" w:history="1">
        <w:r w:rsidRPr="00B34688">
          <w:rPr>
            <w:rStyle w:val="Hyperlink"/>
            <w:b/>
            <w:sz w:val="15"/>
            <w:szCs w:val="21"/>
          </w:rPr>
          <w:t>Resolution #100</w:t>
        </w:r>
        <w:r w:rsidRPr="00B34688">
          <w:rPr>
            <w:rStyle w:val="Hyperlink"/>
            <w:b/>
            <w:sz w:val="15"/>
            <w:szCs w:val="21"/>
          </w:rPr>
          <w:t>1</w:t>
        </w:r>
        <w:r w:rsidRPr="00B34688">
          <w:rPr>
            <w:rStyle w:val="Hyperlink"/>
            <w:b/>
            <w:sz w:val="15"/>
            <w:szCs w:val="21"/>
          </w:rPr>
          <w:t>82022</w:t>
        </w:r>
        <w:r w:rsidR="00921142" w:rsidRPr="00B34688">
          <w:rPr>
            <w:rStyle w:val="Hyperlink"/>
            <w:b/>
            <w:sz w:val="15"/>
            <w:szCs w:val="21"/>
          </w:rPr>
          <w:t>-2</w:t>
        </w:r>
      </w:hyperlink>
      <w:r w:rsidRPr="00B34688">
        <w:rPr>
          <w:b/>
          <w:sz w:val="15"/>
          <w:szCs w:val="21"/>
        </w:rPr>
        <w:t xml:space="preserve"> : SMRPD General Meeting to be held on 4</w:t>
      </w:r>
      <w:r w:rsidRPr="00B34688">
        <w:rPr>
          <w:b/>
          <w:sz w:val="15"/>
          <w:szCs w:val="21"/>
          <w:vertAlign w:val="superscript"/>
        </w:rPr>
        <w:t>th</w:t>
      </w:r>
      <w:r w:rsidRPr="00B34688">
        <w:rPr>
          <w:b/>
          <w:sz w:val="15"/>
          <w:szCs w:val="21"/>
        </w:rPr>
        <w:t xml:space="preserve"> Tuesday of the month, Committee meetings to be held the third week of the month</w:t>
      </w:r>
      <w:r w:rsidR="00921142" w:rsidRPr="00B34688">
        <w:rPr>
          <w:b/>
          <w:sz w:val="15"/>
          <w:szCs w:val="21"/>
        </w:rPr>
        <w:t xml:space="preserve"> or as otherwise </w:t>
      </w:r>
      <w:proofErr w:type="spellStart"/>
      <w:r w:rsidR="00921142" w:rsidRPr="00B34688">
        <w:rPr>
          <w:b/>
          <w:sz w:val="15"/>
          <w:szCs w:val="21"/>
        </w:rPr>
        <w:t>agendized</w:t>
      </w:r>
      <w:proofErr w:type="spellEnd"/>
    </w:p>
    <w:p w14:paraId="4E6A40D4" w14:textId="77777777" w:rsidR="005C63F9" w:rsidRPr="00B34688" w:rsidRDefault="005C63F9" w:rsidP="005C63F9">
      <w:pPr>
        <w:spacing w:after="9" w:line="252" w:lineRule="auto"/>
        <w:rPr>
          <w:b/>
          <w:sz w:val="15"/>
          <w:szCs w:val="21"/>
        </w:rPr>
      </w:pPr>
    </w:p>
    <w:p w14:paraId="783945D0" w14:textId="656F8836" w:rsidR="003B1545" w:rsidRPr="00B34688" w:rsidRDefault="007D6831" w:rsidP="008B2953">
      <w:pPr>
        <w:pStyle w:val="ListParagraph"/>
        <w:numPr>
          <w:ilvl w:val="1"/>
          <w:numId w:val="18"/>
        </w:numPr>
        <w:spacing w:after="9" w:line="252" w:lineRule="auto"/>
        <w:rPr>
          <w:b/>
          <w:sz w:val="15"/>
          <w:szCs w:val="21"/>
        </w:rPr>
      </w:pPr>
      <w:hyperlink r:id="rId17" w:history="1">
        <w:r w:rsidR="003B1545" w:rsidRPr="00B34688">
          <w:rPr>
            <w:rStyle w:val="Hyperlink"/>
            <w:sz w:val="15"/>
            <w:szCs w:val="20"/>
          </w:rPr>
          <w:t>SMRPD Ye</w:t>
        </w:r>
        <w:r w:rsidR="003B1545" w:rsidRPr="00B34688">
          <w:rPr>
            <w:rStyle w:val="Hyperlink"/>
            <w:sz w:val="15"/>
            <w:szCs w:val="20"/>
          </w:rPr>
          <w:t>a</w:t>
        </w:r>
        <w:r w:rsidR="003B1545" w:rsidRPr="00B34688">
          <w:rPr>
            <w:rStyle w:val="Hyperlink"/>
            <w:sz w:val="15"/>
            <w:szCs w:val="20"/>
          </w:rPr>
          <w:t>rly Calendar</w:t>
        </w:r>
      </w:hyperlink>
      <w:r w:rsidR="003B1545" w:rsidRPr="00B34688">
        <w:rPr>
          <w:sz w:val="15"/>
          <w:szCs w:val="20"/>
        </w:rPr>
        <w:t xml:space="preserve"> Updates</w:t>
      </w:r>
      <w:r w:rsidR="008B2953" w:rsidRPr="00B34688">
        <w:rPr>
          <w:sz w:val="15"/>
          <w:szCs w:val="20"/>
        </w:rPr>
        <w:t xml:space="preserve"> – Isabell </w:t>
      </w:r>
      <w:proofErr w:type="spellStart"/>
      <w:r w:rsidR="008B2953" w:rsidRPr="00B34688">
        <w:rPr>
          <w:sz w:val="15"/>
          <w:szCs w:val="20"/>
        </w:rPr>
        <w:t>Kerins</w:t>
      </w:r>
      <w:proofErr w:type="spellEnd"/>
    </w:p>
    <w:p w14:paraId="3A62F89E" w14:textId="77777777" w:rsidR="003771B1" w:rsidRPr="00B34688" w:rsidRDefault="003771B1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Review Calendar items</w:t>
      </w:r>
    </w:p>
    <w:p w14:paraId="0533111C" w14:textId="0F7C9B6A" w:rsidR="008B2953" w:rsidRPr="00B34688" w:rsidRDefault="008B2953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Add</w:t>
      </w:r>
      <w:r w:rsidR="003D4D73" w:rsidRPr="00B34688">
        <w:rPr>
          <w:sz w:val="15"/>
          <w:szCs w:val="20"/>
        </w:rPr>
        <w:t>ed</w:t>
      </w:r>
      <w:r w:rsidRPr="00B34688">
        <w:rPr>
          <w:sz w:val="15"/>
          <w:szCs w:val="20"/>
        </w:rPr>
        <w:t xml:space="preserve">: </w:t>
      </w:r>
    </w:p>
    <w:p w14:paraId="2CCF4A6C" w14:textId="744AC41B" w:rsidR="008B2953" w:rsidRPr="00B34688" w:rsidRDefault="0014068C" w:rsidP="00E839CA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Silverado Children’s Center (SCC) tasks</w:t>
      </w:r>
    </w:p>
    <w:p w14:paraId="73523FC9" w14:textId="77777777" w:rsidR="00E839CA" w:rsidRPr="00B34688" w:rsidRDefault="00E839CA" w:rsidP="00E839CA">
      <w:pPr>
        <w:pStyle w:val="ListParagraph"/>
        <w:spacing w:after="9" w:line="252" w:lineRule="auto"/>
        <w:ind w:left="2880" w:firstLine="0"/>
        <w:rPr>
          <w:sz w:val="15"/>
          <w:szCs w:val="20"/>
        </w:rPr>
      </w:pPr>
    </w:p>
    <w:p w14:paraId="0DBA356C" w14:textId="4B979844" w:rsidR="008B2953" w:rsidRPr="00B34688" w:rsidRDefault="008B2953" w:rsidP="008B2953">
      <w:p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Action Item #</w:t>
      </w:r>
      <w:r w:rsidR="0058551C" w:rsidRPr="00B34688">
        <w:rPr>
          <w:b/>
          <w:sz w:val="15"/>
          <w:szCs w:val="20"/>
        </w:rPr>
        <w:t>9</w:t>
      </w:r>
      <w:r w:rsidRPr="00B34688">
        <w:rPr>
          <w:b/>
          <w:sz w:val="15"/>
          <w:szCs w:val="20"/>
        </w:rPr>
        <w:t>: Approve updated SMRPD Calendar</w:t>
      </w:r>
      <w:r w:rsidR="003D4D73" w:rsidRPr="00B34688">
        <w:rPr>
          <w:b/>
          <w:sz w:val="15"/>
          <w:szCs w:val="20"/>
        </w:rPr>
        <w:t xml:space="preserve"> as presented</w:t>
      </w:r>
    </w:p>
    <w:p w14:paraId="054A4809" w14:textId="77777777" w:rsidR="008B2953" w:rsidRPr="00B34688" w:rsidRDefault="008B2953" w:rsidP="008B2953">
      <w:pPr>
        <w:spacing w:after="9" w:line="252" w:lineRule="auto"/>
        <w:rPr>
          <w:sz w:val="15"/>
          <w:szCs w:val="20"/>
        </w:rPr>
      </w:pPr>
    </w:p>
    <w:p w14:paraId="46D15964" w14:textId="1C8BEBFF" w:rsidR="004219E0" w:rsidRPr="00B34688" w:rsidRDefault="004219E0" w:rsidP="00E839CA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1"/>
        </w:rPr>
      </w:pPr>
      <w:r w:rsidRPr="00B34688">
        <w:rPr>
          <w:sz w:val="15"/>
          <w:szCs w:val="20"/>
        </w:rPr>
        <w:t xml:space="preserve">Ad Hoc – Candidate Engagement – Isabell </w:t>
      </w:r>
      <w:proofErr w:type="spellStart"/>
      <w:r w:rsidRPr="00B34688">
        <w:rPr>
          <w:sz w:val="15"/>
          <w:szCs w:val="20"/>
        </w:rPr>
        <w:t>Kerins</w:t>
      </w:r>
      <w:proofErr w:type="spellEnd"/>
    </w:p>
    <w:p w14:paraId="3C799BCC" w14:textId="246160F5" w:rsidR="004219E0" w:rsidRPr="00B34688" w:rsidRDefault="004219E0" w:rsidP="004219E0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Introduction of Candidates to SMRPD</w:t>
      </w:r>
    </w:p>
    <w:p w14:paraId="585E9DD2" w14:textId="4BDEFEA6" w:rsidR="008B2953" w:rsidRPr="00B34688" w:rsidRDefault="008B2953" w:rsidP="004219E0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SMRPD Candidate Introduction Get Together – September 27</w:t>
      </w:r>
      <w:r w:rsidRPr="00B34688">
        <w:rPr>
          <w:sz w:val="15"/>
          <w:szCs w:val="20"/>
          <w:vertAlign w:val="superscript"/>
        </w:rPr>
        <w:t>th</w:t>
      </w:r>
      <w:r w:rsidRPr="00B34688">
        <w:rPr>
          <w:sz w:val="15"/>
          <w:szCs w:val="20"/>
        </w:rPr>
        <w:t>, 2022</w:t>
      </w:r>
    </w:p>
    <w:p w14:paraId="1F0E3523" w14:textId="578A572E" w:rsidR="004219E0" w:rsidRPr="00B34688" w:rsidRDefault="00E30311" w:rsidP="00E839CA">
      <w:pPr>
        <w:pStyle w:val="ListParagraph"/>
        <w:numPr>
          <w:ilvl w:val="4"/>
          <w:numId w:val="18"/>
        </w:numPr>
        <w:spacing w:after="9" w:line="252" w:lineRule="auto"/>
        <w:rPr>
          <w:sz w:val="15"/>
          <w:szCs w:val="20"/>
        </w:rPr>
      </w:pPr>
      <w:hyperlink r:id="rId18" w:history="1">
        <w:r w:rsidR="0014068C" w:rsidRPr="00B34688">
          <w:rPr>
            <w:rStyle w:val="Hyperlink"/>
            <w:sz w:val="15"/>
            <w:szCs w:val="20"/>
          </w:rPr>
          <w:t>PowerPoint presentat</w:t>
        </w:r>
        <w:r w:rsidR="0014068C" w:rsidRPr="00B34688">
          <w:rPr>
            <w:rStyle w:val="Hyperlink"/>
            <w:sz w:val="15"/>
            <w:szCs w:val="20"/>
          </w:rPr>
          <w:t>i</w:t>
        </w:r>
        <w:r w:rsidR="0014068C" w:rsidRPr="00B34688">
          <w:rPr>
            <w:rStyle w:val="Hyperlink"/>
            <w:sz w:val="15"/>
            <w:szCs w:val="20"/>
          </w:rPr>
          <w:t>on given to candidates</w:t>
        </w:r>
      </w:hyperlink>
    </w:p>
    <w:p w14:paraId="0C6671E8" w14:textId="2742DBBD" w:rsidR="004219E0" w:rsidRPr="00B34688" w:rsidRDefault="004219E0" w:rsidP="004219E0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Meet the Candidates Forum</w:t>
      </w:r>
      <w:r w:rsidR="008B2953" w:rsidRPr="00B34688">
        <w:rPr>
          <w:sz w:val="15"/>
          <w:szCs w:val="20"/>
        </w:rPr>
        <w:t xml:space="preserve"> - Discussion</w:t>
      </w:r>
    </w:p>
    <w:p w14:paraId="1DC2A9DB" w14:textId="77777777" w:rsidR="004219E0" w:rsidRPr="00B34688" w:rsidRDefault="004219E0" w:rsidP="0014068C">
      <w:pPr>
        <w:spacing w:after="9" w:line="252" w:lineRule="auto"/>
        <w:ind w:left="0" w:firstLine="0"/>
        <w:rPr>
          <w:sz w:val="15"/>
          <w:szCs w:val="20"/>
        </w:rPr>
      </w:pPr>
    </w:p>
    <w:p w14:paraId="00CCC86B" w14:textId="41C01364" w:rsidR="00D11A03" w:rsidRPr="00B34688" w:rsidRDefault="00D11A03" w:rsidP="0016219B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Ad Hoc – Per Capita Grant</w:t>
      </w:r>
      <w:r w:rsidR="00877B1A" w:rsidRPr="00B34688">
        <w:rPr>
          <w:sz w:val="15"/>
          <w:szCs w:val="20"/>
        </w:rPr>
        <w:t xml:space="preserve"> – Isabell </w:t>
      </w:r>
      <w:proofErr w:type="spellStart"/>
      <w:r w:rsidR="00877B1A" w:rsidRPr="00B34688">
        <w:rPr>
          <w:sz w:val="15"/>
          <w:szCs w:val="20"/>
        </w:rPr>
        <w:t>Kerins</w:t>
      </w:r>
      <w:proofErr w:type="spellEnd"/>
    </w:p>
    <w:p w14:paraId="35F8728C" w14:textId="28579936" w:rsidR="00D11A03" w:rsidRPr="00B34688" w:rsidRDefault="008B2953" w:rsidP="00D11A0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Update</w:t>
      </w:r>
    </w:p>
    <w:p w14:paraId="6994D68C" w14:textId="0DF7B817" w:rsidR="003771B1" w:rsidRPr="00B34688" w:rsidRDefault="003771B1" w:rsidP="003771B1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Design Review</w:t>
      </w:r>
    </w:p>
    <w:p w14:paraId="735E0E2A" w14:textId="146641B6" w:rsidR="003771B1" w:rsidRPr="00B34688" w:rsidRDefault="003771B1" w:rsidP="003771B1">
      <w:pPr>
        <w:pStyle w:val="ListParagraph"/>
        <w:numPr>
          <w:ilvl w:val="4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Silverado Park</w:t>
      </w:r>
    </w:p>
    <w:p w14:paraId="31F3A2F5" w14:textId="458952B2" w:rsidR="003771B1" w:rsidRPr="00B34688" w:rsidRDefault="002D50F1" w:rsidP="003771B1">
      <w:pPr>
        <w:pStyle w:val="ListParagraph"/>
        <w:numPr>
          <w:ilvl w:val="5"/>
          <w:numId w:val="18"/>
        </w:numPr>
        <w:spacing w:after="9" w:line="252" w:lineRule="auto"/>
        <w:rPr>
          <w:sz w:val="15"/>
          <w:szCs w:val="20"/>
        </w:rPr>
      </w:pPr>
      <w:hyperlink r:id="rId19" w:history="1">
        <w:r w:rsidR="003771B1" w:rsidRPr="00B34688">
          <w:rPr>
            <w:rStyle w:val="Hyperlink"/>
            <w:sz w:val="15"/>
            <w:szCs w:val="20"/>
          </w:rPr>
          <w:t>Drawing</w:t>
        </w:r>
        <w:r w:rsidR="003771B1" w:rsidRPr="00B34688">
          <w:rPr>
            <w:rStyle w:val="Hyperlink"/>
            <w:sz w:val="15"/>
            <w:szCs w:val="20"/>
          </w:rPr>
          <w:t>s</w:t>
        </w:r>
      </w:hyperlink>
    </w:p>
    <w:p w14:paraId="40364C4F" w14:textId="46F135FD" w:rsidR="002D50F1" w:rsidRPr="00B34688" w:rsidRDefault="002D50F1" w:rsidP="003771B1">
      <w:pPr>
        <w:pStyle w:val="ListParagraph"/>
        <w:numPr>
          <w:ilvl w:val="5"/>
          <w:numId w:val="18"/>
        </w:numPr>
        <w:spacing w:after="9" w:line="252" w:lineRule="auto"/>
        <w:rPr>
          <w:sz w:val="15"/>
          <w:szCs w:val="20"/>
        </w:rPr>
      </w:pPr>
      <w:hyperlink r:id="rId20" w:history="1">
        <w:r w:rsidRPr="00B34688">
          <w:rPr>
            <w:rStyle w:val="Hyperlink"/>
            <w:sz w:val="15"/>
            <w:szCs w:val="20"/>
          </w:rPr>
          <w:t>Lay</w:t>
        </w:r>
        <w:r w:rsidRPr="00B34688">
          <w:rPr>
            <w:rStyle w:val="Hyperlink"/>
            <w:sz w:val="15"/>
            <w:szCs w:val="20"/>
          </w:rPr>
          <w:t>o</w:t>
        </w:r>
        <w:r w:rsidRPr="00B34688">
          <w:rPr>
            <w:rStyle w:val="Hyperlink"/>
            <w:sz w:val="15"/>
            <w:szCs w:val="20"/>
          </w:rPr>
          <w:t>ut</w:t>
        </w:r>
      </w:hyperlink>
      <w:r w:rsidRPr="00B34688">
        <w:rPr>
          <w:sz w:val="15"/>
          <w:szCs w:val="20"/>
        </w:rPr>
        <w:t xml:space="preserve"> and Specs</w:t>
      </w:r>
    </w:p>
    <w:p w14:paraId="37F98119" w14:textId="2F8BE4EB" w:rsidR="002D50F1" w:rsidRPr="00B34688" w:rsidRDefault="007D6831" w:rsidP="003771B1">
      <w:pPr>
        <w:pStyle w:val="ListParagraph"/>
        <w:numPr>
          <w:ilvl w:val="5"/>
          <w:numId w:val="18"/>
        </w:numPr>
        <w:spacing w:after="9" w:line="252" w:lineRule="auto"/>
        <w:rPr>
          <w:sz w:val="15"/>
          <w:szCs w:val="20"/>
        </w:rPr>
      </w:pPr>
      <w:hyperlink r:id="rId21" w:history="1">
        <w:r w:rsidR="002D50F1" w:rsidRPr="00B34688">
          <w:rPr>
            <w:rStyle w:val="Hyperlink"/>
            <w:sz w:val="15"/>
            <w:szCs w:val="20"/>
          </w:rPr>
          <w:t>Budg</w:t>
        </w:r>
        <w:r w:rsidR="002D50F1" w:rsidRPr="00B34688">
          <w:rPr>
            <w:rStyle w:val="Hyperlink"/>
            <w:sz w:val="15"/>
            <w:szCs w:val="20"/>
          </w:rPr>
          <w:t>e</w:t>
        </w:r>
        <w:r w:rsidR="002D50F1" w:rsidRPr="00B34688">
          <w:rPr>
            <w:rStyle w:val="Hyperlink"/>
            <w:sz w:val="15"/>
            <w:szCs w:val="20"/>
          </w:rPr>
          <w:t>t</w:t>
        </w:r>
      </w:hyperlink>
    </w:p>
    <w:p w14:paraId="68D51417" w14:textId="6A72DD53" w:rsidR="003771B1" w:rsidRPr="00B34688" w:rsidRDefault="003771B1" w:rsidP="003771B1">
      <w:pPr>
        <w:pStyle w:val="ListParagraph"/>
        <w:numPr>
          <w:ilvl w:val="4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Modjeska Park</w:t>
      </w:r>
    </w:p>
    <w:p w14:paraId="6FAB51A2" w14:textId="2BA409E1" w:rsidR="003771B1" w:rsidRPr="00B34688" w:rsidRDefault="00EA5089" w:rsidP="003771B1">
      <w:pPr>
        <w:pStyle w:val="ListParagraph"/>
        <w:numPr>
          <w:ilvl w:val="5"/>
          <w:numId w:val="18"/>
        </w:numPr>
        <w:spacing w:after="9" w:line="252" w:lineRule="auto"/>
        <w:rPr>
          <w:sz w:val="15"/>
          <w:szCs w:val="20"/>
        </w:rPr>
      </w:pPr>
      <w:hyperlink r:id="rId22" w:history="1">
        <w:r w:rsidR="003771B1" w:rsidRPr="00B34688">
          <w:rPr>
            <w:rStyle w:val="Hyperlink"/>
            <w:sz w:val="15"/>
            <w:szCs w:val="20"/>
          </w:rPr>
          <w:t>Drawi</w:t>
        </w:r>
        <w:r w:rsidR="003771B1" w:rsidRPr="00B34688">
          <w:rPr>
            <w:rStyle w:val="Hyperlink"/>
            <w:sz w:val="15"/>
            <w:szCs w:val="20"/>
          </w:rPr>
          <w:t>n</w:t>
        </w:r>
        <w:r w:rsidR="003771B1" w:rsidRPr="00B34688">
          <w:rPr>
            <w:rStyle w:val="Hyperlink"/>
            <w:sz w:val="15"/>
            <w:szCs w:val="20"/>
          </w:rPr>
          <w:t>gs</w:t>
        </w:r>
      </w:hyperlink>
    </w:p>
    <w:p w14:paraId="2CFE18C1" w14:textId="7325DD5F" w:rsidR="003771B1" w:rsidRPr="00B34688" w:rsidRDefault="00EA5089" w:rsidP="003771B1">
      <w:pPr>
        <w:pStyle w:val="ListParagraph"/>
        <w:numPr>
          <w:ilvl w:val="5"/>
          <w:numId w:val="18"/>
        </w:numPr>
        <w:spacing w:after="9" w:line="252" w:lineRule="auto"/>
        <w:rPr>
          <w:sz w:val="15"/>
          <w:szCs w:val="20"/>
        </w:rPr>
      </w:pPr>
      <w:hyperlink r:id="rId23" w:history="1">
        <w:r w:rsidR="002D50F1" w:rsidRPr="00B34688">
          <w:rPr>
            <w:rStyle w:val="Hyperlink"/>
            <w:sz w:val="15"/>
            <w:szCs w:val="20"/>
          </w:rPr>
          <w:t>La</w:t>
        </w:r>
        <w:r w:rsidR="002D50F1" w:rsidRPr="00B34688">
          <w:rPr>
            <w:rStyle w:val="Hyperlink"/>
            <w:sz w:val="15"/>
            <w:szCs w:val="20"/>
          </w:rPr>
          <w:t>y</w:t>
        </w:r>
        <w:r w:rsidR="002D50F1" w:rsidRPr="00B34688">
          <w:rPr>
            <w:rStyle w:val="Hyperlink"/>
            <w:sz w:val="15"/>
            <w:szCs w:val="20"/>
          </w:rPr>
          <w:t>out</w:t>
        </w:r>
      </w:hyperlink>
      <w:r w:rsidR="002D50F1" w:rsidRPr="00B34688">
        <w:rPr>
          <w:sz w:val="15"/>
          <w:szCs w:val="20"/>
        </w:rPr>
        <w:t xml:space="preserve"> and </w:t>
      </w:r>
      <w:r w:rsidR="003771B1" w:rsidRPr="00B34688">
        <w:rPr>
          <w:sz w:val="15"/>
          <w:szCs w:val="20"/>
        </w:rPr>
        <w:t>Specs</w:t>
      </w:r>
    </w:p>
    <w:p w14:paraId="382B7227" w14:textId="433020B9" w:rsidR="002D50F1" w:rsidRPr="00B34688" w:rsidRDefault="007D6831" w:rsidP="003771B1">
      <w:pPr>
        <w:pStyle w:val="ListParagraph"/>
        <w:numPr>
          <w:ilvl w:val="5"/>
          <w:numId w:val="18"/>
        </w:numPr>
        <w:spacing w:after="9" w:line="252" w:lineRule="auto"/>
        <w:rPr>
          <w:sz w:val="15"/>
          <w:szCs w:val="20"/>
        </w:rPr>
      </w:pPr>
      <w:hyperlink r:id="rId24" w:history="1">
        <w:r w:rsidR="002D50F1" w:rsidRPr="00B34688">
          <w:rPr>
            <w:rStyle w:val="Hyperlink"/>
            <w:sz w:val="15"/>
            <w:szCs w:val="20"/>
          </w:rPr>
          <w:t>Budge</w:t>
        </w:r>
        <w:r w:rsidR="002D50F1" w:rsidRPr="00B34688">
          <w:rPr>
            <w:rStyle w:val="Hyperlink"/>
            <w:sz w:val="15"/>
            <w:szCs w:val="20"/>
          </w:rPr>
          <w:t>t</w:t>
        </w:r>
      </w:hyperlink>
    </w:p>
    <w:p w14:paraId="54D8E65B" w14:textId="71EB1439" w:rsidR="007D6831" w:rsidRPr="00B34688" w:rsidRDefault="007D6831" w:rsidP="003771B1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Discussion on next steps – Pursue additional grants/funding sources</w:t>
      </w:r>
    </w:p>
    <w:p w14:paraId="29C66A72" w14:textId="593EAF53" w:rsidR="00C01CE2" w:rsidRPr="00B34688" w:rsidRDefault="00C01CE2" w:rsidP="003771B1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Public Presentation discussion</w:t>
      </w:r>
      <w:r w:rsidR="00393384" w:rsidRPr="00B34688">
        <w:rPr>
          <w:sz w:val="15"/>
          <w:szCs w:val="20"/>
        </w:rPr>
        <w:t xml:space="preserve"> and options</w:t>
      </w:r>
    </w:p>
    <w:p w14:paraId="4A9928AB" w14:textId="1A4A1A19" w:rsidR="0009686F" w:rsidRPr="00B34688" w:rsidRDefault="002D50F1" w:rsidP="0009686F">
      <w:pPr>
        <w:pStyle w:val="ListParagraph"/>
        <w:numPr>
          <w:ilvl w:val="4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In person</w:t>
      </w:r>
    </w:p>
    <w:p w14:paraId="27D7FBDD" w14:textId="43AF750D" w:rsidR="002D50F1" w:rsidRPr="00B34688" w:rsidRDefault="002D50F1" w:rsidP="0009686F">
      <w:pPr>
        <w:pStyle w:val="ListParagraph"/>
        <w:numPr>
          <w:ilvl w:val="4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Survey</w:t>
      </w:r>
    </w:p>
    <w:p w14:paraId="3D2A586D" w14:textId="6273D534" w:rsidR="002D50F1" w:rsidRPr="00B34688" w:rsidRDefault="002D50F1" w:rsidP="0009686F">
      <w:pPr>
        <w:pStyle w:val="ListParagraph"/>
        <w:numPr>
          <w:ilvl w:val="4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Social Media</w:t>
      </w:r>
    </w:p>
    <w:p w14:paraId="10C70788" w14:textId="0C1A5CCC" w:rsidR="007D6831" w:rsidRPr="00B34688" w:rsidRDefault="007D6831" w:rsidP="0009686F">
      <w:pPr>
        <w:pStyle w:val="ListParagraph"/>
        <w:numPr>
          <w:ilvl w:val="4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Or Hold off?</w:t>
      </w:r>
    </w:p>
    <w:p w14:paraId="439D8542" w14:textId="3835AC3E" w:rsidR="003771B1" w:rsidRPr="00B34688" w:rsidRDefault="003771B1" w:rsidP="003771B1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Requirements</w:t>
      </w:r>
      <w:r w:rsidR="00C01CE2" w:rsidRPr="00B34688">
        <w:rPr>
          <w:sz w:val="15"/>
          <w:szCs w:val="20"/>
        </w:rPr>
        <w:t xml:space="preserve"> for reimbursement from California Department of Parks and Recreation</w:t>
      </w:r>
    </w:p>
    <w:p w14:paraId="31746887" w14:textId="04ABE92C" w:rsidR="00E839CA" w:rsidRPr="00B34688" w:rsidRDefault="000D00CA" w:rsidP="003771B1">
      <w:pPr>
        <w:pStyle w:val="ListParagraph"/>
        <w:numPr>
          <w:ilvl w:val="4"/>
          <w:numId w:val="18"/>
        </w:numPr>
        <w:spacing w:after="9" w:line="252" w:lineRule="auto"/>
        <w:rPr>
          <w:sz w:val="15"/>
          <w:szCs w:val="20"/>
        </w:rPr>
      </w:pPr>
      <w:hyperlink r:id="rId25" w:history="1">
        <w:r w:rsidR="00E839CA" w:rsidRPr="00B34688">
          <w:rPr>
            <w:rStyle w:val="Hyperlink"/>
            <w:sz w:val="15"/>
            <w:szCs w:val="20"/>
          </w:rPr>
          <w:t xml:space="preserve">Deed </w:t>
        </w:r>
        <w:r w:rsidR="00E839CA" w:rsidRPr="00B34688">
          <w:rPr>
            <w:rStyle w:val="Hyperlink"/>
            <w:sz w:val="15"/>
            <w:szCs w:val="20"/>
          </w:rPr>
          <w:t>R</w:t>
        </w:r>
        <w:r w:rsidR="00E839CA" w:rsidRPr="00B34688">
          <w:rPr>
            <w:rStyle w:val="Hyperlink"/>
            <w:sz w:val="15"/>
            <w:szCs w:val="20"/>
          </w:rPr>
          <w:t>estriction</w:t>
        </w:r>
      </w:hyperlink>
    </w:p>
    <w:p w14:paraId="5129F0FD" w14:textId="3A8E309C" w:rsidR="003771B1" w:rsidRPr="00B34688" w:rsidRDefault="003771B1" w:rsidP="003771B1">
      <w:pPr>
        <w:pStyle w:val="ListParagraph"/>
        <w:numPr>
          <w:ilvl w:val="5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Deed Restriction</w:t>
      </w:r>
    </w:p>
    <w:p w14:paraId="7BEBB4C6" w14:textId="1A733592" w:rsidR="003771B1" w:rsidRPr="00B34688" w:rsidRDefault="003771B1" w:rsidP="003771B1">
      <w:pPr>
        <w:pStyle w:val="ListParagraph"/>
        <w:numPr>
          <w:ilvl w:val="5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Legal Description of Property</w:t>
      </w:r>
    </w:p>
    <w:p w14:paraId="50DAF00A" w14:textId="16BE6DAC" w:rsidR="003771B1" w:rsidRPr="00B34688" w:rsidRDefault="003771B1" w:rsidP="003771B1">
      <w:pPr>
        <w:pStyle w:val="ListParagraph"/>
        <w:numPr>
          <w:ilvl w:val="5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Grant Contract</w:t>
      </w:r>
    </w:p>
    <w:p w14:paraId="22822FBC" w14:textId="77777777" w:rsidR="003771B1" w:rsidRPr="00B34688" w:rsidRDefault="003771B1" w:rsidP="003771B1">
      <w:pPr>
        <w:pStyle w:val="ListParagraph"/>
        <w:spacing w:after="9" w:line="252" w:lineRule="auto"/>
        <w:ind w:left="4320" w:firstLine="0"/>
        <w:rPr>
          <w:sz w:val="15"/>
          <w:szCs w:val="20"/>
        </w:rPr>
      </w:pPr>
    </w:p>
    <w:p w14:paraId="0EE2463F" w14:textId="79A6D05B" w:rsidR="003771B1" w:rsidRPr="00B34688" w:rsidRDefault="0009686F" w:rsidP="003771B1">
      <w:p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Action Item #</w:t>
      </w:r>
      <w:r w:rsidR="0058551C" w:rsidRPr="00B34688">
        <w:rPr>
          <w:b/>
          <w:sz w:val="15"/>
          <w:szCs w:val="20"/>
        </w:rPr>
        <w:t>10</w:t>
      </w:r>
      <w:r w:rsidRPr="00B34688">
        <w:rPr>
          <w:b/>
          <w:sz w:val="15"/>
          <w:szCs w:val="20"/>
        </w:rPr>
        <w:t xml:space="preserve"> :  </w:t>
      </w:r>
      <w:r w:rsidR="003771B1" w:rsidRPr="00B34688">
        <w:rPr>
          <w:b/>
          <w:sz w:val="15"/>
          <w:szCs w:val="20"/>
        </w:rPr>
        <w:t>Approv</w:t>
      </w:r>
      <w:r w:rsidR="007D6831" w:rsidRPr="00B34688">
        <w:rPr>
          <w:b/>
          <w:sz w:val="15"/>
          <w:szCs w:val="20"/>
        </w:rPr>
        <w:t xml:space="preserve">al </w:t>
      </w:r>
      <w:r w:rsidR="00C01CE2" w:rsidRPr="00B34688">
        <w:rPr>
          <w:b/>
          <w:sz w:val="15"/>
          <w:szCs w:val="20"/>
        </w:rPr>
        <w:t xml:space="preserve">to complete </w:t>
      </w:r>
      <w:r w:rsidR="003771B1" w:rsidRPr="00B34688">
        <w:rPr>
          <w:b/>
          <w:sz w:val="15"/>
          <w:szCs w:val="20"/>
        </w:rPr>
        <w:t>Deed restriction and supporting documents for Per Capita Grant</w:t>
      </w:r>
    </w:p>
    <w:p w14:paraId="4948DFA8" w14:textId="77777777" w:rsidR="003771B1" w:rsidRPr="00B34688" w:rsidRDefault="003771B1" w:rsidP="007D6831">
      <w:pPr>
        <w:spacing w:after="9" w:line="252" w:lineRule="auto"/>
        <w:ind w:left="0" w:firstLine="0"/>
        <w:rPr>
          <w:sz w:val="15"/>
          <w:szCs w:val="20"/>
          <w:highlight w:val="yellow"/>
        </w:rPr>
      </w:pPr>
    </w:p>
    <w:p w14:paraId="0CC0ECAF" w14:textId="6044BACE" w:rsidR="007A4A74" w:rsidRPr="00B34688" w:rsidRDefault="007A4A74" w:rsidP="004F2E5F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5"/>
          <w:szCs w:val="20"/>
        </w:rPr>
      </w:pPr>
      <w:r w:rsidRPr="00B34688">
        <w:rPr>
          <w:sz w:val="15"/>
          <w:szCs w:val="20"/>
        </w:rPr>
        <w:t xml:space="preserve">Equipment for employees – Isabell </w:t>
      </w:r>
      <w:proofErr w:type="spellStart"/>
      <w:r w:rsidRPr="00B34688">
        <w:rPr>
          <w:sz w:val="15"/>
          <w:szCs w:val="20"/>
        </w:rPr>
        <w:t>Kerins</w:t>
      </w:r>
      <w:proofErr w:type="spellEnd"/>
    </w:p>
    <w:p w14:paraId="47BF6ABE" w14:textId="13A1E465" w:rsidR="007A4A74" w:rsidRPr="00B34688" w:rsidRDefault="007A4A74" w:rsidP="007A4A74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Recommend business phones and laptops for following employees:</w:t>
      </w:r>
    </w:p>
    <w:p w14:paraId="7096550A" w14:textId="64589BA1" w:rsidR="007A4A74" w:rsidRPr="00B34688" w:rsidRDefault="007A4A74" w:rsidP="007A4A74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Silverado Children’s Center Program Director</w:t>
      </w:r>
      <w:r w:rsidR="0016219B" w:rsidRPr="00B34688">
        <w:rPr>
          <w:sz w:val="15"/>
          <w:szCs w:val="20"/>
        </w:rPr>
        <w:t xml:space="preserve"> – Phone and Laptop</w:t>
      </w:r>
    </w:p>
    <w:p w14:paraId="2897A190" w14:textId="7F472E63" w:rsidR="007A4A74" w:rsidRPr="00B34688" w:rsidRDefault="007A4A74" w:rsidP="007A4A74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proofErr w:type="spellStart"/>
      <w:r w:rsidRPr="00B34688">
        <w:rPr>
          <w:sz w:val="15"/>
          <w:szCs w:val="20"/>
        </w:rPr>
        <w:t>Silveardo</w:t>
      </w:r>
      <w:proofErr w:type="spellEnd"/>
      <w:r w:rsidRPr="00B34688">
        <w:rPr>
          <w:sz w:val="15"/>
          <w:szCs w:val="20"/>
        </w:rPr>
        <w:t xml:space="preserve"> Children’s Center Administrator Director</w:t>
      </w:r>
      <w:r w:rsidR="0016219B" w:rsidRPr="00B34688">
        <w:rPr>
          <w:sz w:val="15"/>
          <w:szCs w:val="20"/>
        </w:rPr>
        <w:t xml:space="preserve"> – Phone and Laptop</w:t>
      </w:r>
    </w:p>
    <w:p w14:paraId="79339B2C" w14:textId="50D03227" w:rsidR="007A4A74" w:rsidRPr="00B34688" w:rsidRDefault="007A4A74" w:rsidP="007A4A74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SMRPD Administrator</w:t>
      </w:r>
      <w:r w:rsidR="0016219B" w:rsidRPr="00B34688">
        <w:rPr>
          <w:sz w:val="15"/>
          <w:szCs w:val="20"/>
        </w:rPr>
        <w:t xml:space="preserve"> – Phone and Laptop</w:t>
      </w:r>
    </w:p>
    <w:p w14:paraId="5E20DA5B" w14:textId="3A32BC77" w:rsidR="0016219B" w:rsidRPr="00B34688" w:rsidRDefault="0016219B" w:rsidP="007A4A74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Bookkeeper - Laptop</w:t>
      </w:r>
    </w:p>
    <w:p w14:paraId="014F7A88" w14:textId="759784D7" w:rsidR="007A4A74" w:rsidRPr="00B34688" w:rsidRDefault="007A4A74" w:rsidP="007A4A74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SMRPD Caretaker</w:t>
      </w:r>
      <w:r w:rsidR="0016219B" w:rsidRPr="00B34688">
        <w:rPr>
          <w:sz w:val="15"/>
          <w:szCs w:val="20"/>
        </w:rPr>
        <w:t xml:space="preserve"> - Phone</w:t>
      </w:r>
    </w:p>
    <w:p w14:paraId="3B4252E3" w14:textId="4EA29997" w:rsidR="007A4A74" w:rsidRPr="00B34688" w:rsidRDefault="007A4A74" w:rsidP="007A4A74">
      <w:pPr>
        <w:spacing w:after="9" w:line="252" w:lineRule="auto"/>
        <w:rPr>
          <w:sz w:val="15"/>
          <w:szCs w:val="20"/>
        </w:rPr>
      </w:pPr>
    </w:p>
    <w:p w14:paraId="4EEB0AF9" w14:textId="56DF7733" w:rsidR="007A4A74" w:rsidRPr="00B34688" w:rsidRDefault="007A4A74" w:rsidP="007A4A74">
      <w:p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Action Item #</w:t>
      </w:r>
      <w:r w:rsidR="00B52CB6" w:rsidRPr="00B34688">
        <w:rPr>
          <w:b/>
          <w:sz w:val="15"/>
          <w:szCs w:val="20"/>
        </w:rPr>
        <w:t>1</w:t>
      </w:r>
      <w:r w:rsidR="0058551C" w:rsidRPr="00B34688">
        <w:rPr>
          <w:b/>
          <w:sz w:val="15"/>
          <w:szCs w:val="20"/>
        </w:rPr>
        <w:t>1:</w:t>
      </w:r>
      <w:r w:rsidRPr="00B34688">
        <w:rPr>
          <w:b/>
          <w:sz w:val="15"/>
          <w:szCs w:val="20"/>
        </w:rPr>
        <w:t xml:space="preserve">  Approve Equipment including phone and laptop for SCC Program and Administrative Directors</w:t>
      </w:r>
      <w:r w:rsidR="00B52CB6" w:rsidRPr="00B34688">
        <w:rPr>
          <w:b/>
          <w:sz w:val="15"/>
          <w:szCs w:val="20"/>
        </w:rPr>
        <w:t xml:space="preserve">, </w:t>
      </w:r>
      <w:r w:rsidRPr="00B34688">
        <w:rPr>
          <w:b/>
          <w:sz w:val="15"/>
          <w:szCs w:val="20"/>
        </w:rPr>
        <w:t>and SMRPD Administrator</w:t>
      </w:r>
      <w:r w:rsidR="00B52CB6" w:rsidRPr="00B34688">
        <w:rPr>
          <w:b/>
          <w:sz w:val="15"/>
          <w:szCs w:val="20"/>
        </w:rPr>
        <w:t>, laptop for Bookkeeper,</w:t>
      </w:r>
      <w:r w:rsidRPr="00B34688">
        <w:rPr>
          <w:b/>
          <w:sz w:val="15"/>
          <w:szCs w:val="20"/>
        </w:rPr>
        <w:t xml:space="preserve"> and phone for SMRPD Caretaker not to exceed $5,000 for each entity</w:t>
      </w:r>
    </w:p>
    <w:p w14:paraId="4A3581D8" w14:textId="77777777" w:rsidR="007A4A74" w:rsidRPr="00B34688" w:rsidRDefault="007A4A74" w:rsidP="007A4A74">
      <w:pPr>
        <w:spacing w:after="9" w:line="252" w:lineRule="auto"/>
        <w:rPr>
          <w:sz w:val="15"/>
          <w:szCs w:val="20"/>
        </w:rPr>
      </w:pPr>
    </w:p>
    <w:p w14:paraId="407013E2" w14:textId="104045C2" w:rsidR="00D11A03" w:rsidRPr="00B34688" w:rsidRDefault="00D11A03" w:rsidP="004F2E5F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5"/>
          <w:szCs w:val="20"/>
        </w:rPr>
      </w:pPr>
      <w:r w:rsidRPr="00B34688">
        <w:rPr>
          <w:sz w:val="15"/>
          <w:szCs w:val="20"/>
        </w:rPr>
        <w:t xml:space="preserve">Ad Hoc – </w:t>
      </w:r>
      <w:r w:rsidR="00C909D2" w:rsidRPr="00B34688">
        <w:rPr>
          <w:sz w:val="15"/>
          <w:szCs w:val="20"/>
        </w:rPr>
        <w:t>Handbook</w:t>
      </w:r>
      <w:r w:rsidR="008B2953" w:rsidRPr="00B34688">
        <w:rPr>
          <w:sz w:val="15"/>
          <w:szCs w:val="20"/>
        </w:rPr>
        <w:t>s</w:t>
      </w:r>
      <w:r w:rsidRPr="00B34688">
        <w:rPr>
          <w:sz w:val="15"/>
          <w:szCs w:val="20"/>
        </w:rPr>
        <w:t xml:space="preserve"> – Isabell </w:t>
      </w:r>
      <w:proofErr w:type="spellStart"/>
      <w:r w:rsidRPr="00B34688">
        <w:rPr>
          <w:sz w:val="15"/>
          <w:szCs w:val="20"/>
        </w:rPr>
        <w:t>Kerins</w:t>
      </w:r>
      <w:proofErr w:type="spellEnd"/>
    </w:p>
    <w:p w14:paraId="1DD0ECE0" w14:textId="3ADD248E" w:rsidR="004219E0" w:rsidRPr="00B34688" w:rsidRDefault="00C909D2" w:rsidP="00D11A0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 xml:space="preserve"> </w:t>
      </w:r>
      <w:r w:rsidR="008B2953" w:rsidRPr="00B34688">
        <w:rPr>
          <w:sz w:val="15"/>
          <w:szCs w:val="20"/>
        </w:rPr>
        <w:t>Status u</w:t>
      </w:r>
      <w:r w:rsidRPr="00B34688">
        <w:rPr>
          <w:sz w:val="15"/>
          <w:szCs w:val="20"/>
        </w:rPr>
        <w:t>pdate</w:t>
      </w:r>
      <w:r w:rsidR="008A7252" w:rsidRPr="00B34688">
        <w:rPr>
          <w:sz w:val="15"/>
          <w:szCs w:val="20"/>
        </w:rPr>
        <w:t xml:space="preserve"> –</w:t>
      </w:r>
    </w:p>
    <w:p w14:paraId="17E8B3E0" w14:textId="7DE44FFA" w:rsidR="004219E0" w:rsidRPr="00B34688" w:rsidRDefault="008B2953" w:rsidP="004219E0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SCC Employee Handbook</w:t>
      </w:r>
    </w:p>
    <w:p w14:paraId="6AF8A9FD" w14:textId="4E6CD0EE" w:rsidR="00D11A03" w:rsidRPr="00B34688" w:rsidRDefault="003D4D73" w:rsidP="004219E0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 xml:space="preserve">SMRPD </w:t>
      </w:r>
      <w:r w:rsidR="008A7252" w:rsidRPr="00B34688">
        <w:rPr>
          <w:sz w:val="15"/>
          <w:szCs w:val="20"/>
        </w:rPr>
        <w:t>Director and Employee Policy and Procedures Manual</w:t>
      </w:r>
    </w:p>
    <w:p w14:paraId="657E3705" w14:textId="77777777" w:rsidR="00877B1A" w:rsidRPr="00B34688" w:rsidRDefault="00877B1A" w:rsidP="00DF16F7">
      <w:pPr>
        <w:spacing w:after="9" w:line="252" w:lineRule="auto"/>
        <w:rPr>
          <w:sz w:val="15"/>
          <w:szCs w:val="20"/>
          <w:highlight w:val="yellow"/>
        </w:rPr>
      </w:pPr>
    </w:p>
    <w:p w14:paraId="1379B2E0" w14:textId="08554A9D" w:rsidR="00C47A8A" w:rsidRPr="00B34688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b/>
          <w:sz w:val="15"/>
          <w:szCs w:val="20"/>
        </w:rPr>
        <w:t xml:space="preserve">SILVERADO CHILDREN’S CENTER (SCC) OVERSIGHT </w:t>
      </w:r>
      <w:r w:rsidR="004938D0" w:rsidRPr="00B34688">
        <w:rPr>
          <w:b/>
          <w:sz w:val="15"/>
          <w:szCs w:val="20"/>
        </w:rPr>
        <w:t>COMMITTEE</w:t>
      </w:r>
      <w:r w:rsidR="00C34706" w:rsidRPr="00B34688">
        <w:rPr>
          <w:b/>
          <w:sz w:val="15"/>
          <w:szCs w:val="20"/>
        </w:rPr>
        <w:t xml:space="preserve"> – </w:t>
      </w:r>
      <w:r w:rsidR="00266758" w:rsidRPr="00B34688">
        <w:rPr>
          <w:sz w:val="15"/>
          <w:szCs w:val="20"/>
        </w:rPr>
        <w:t>Rusty Morris</w:t>
      </w:r>
    </w:p>
    <w:p w14:paraId="1812707A" w14:textId="3AA80F9E" w:rsidR="00036F0E" w:rsidRPr="00B34688" w:rsidRDefault="00036F0E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hyperlink r:id="rId26" w:history="1">
        <w:r w:rsidRPr="00B34688">
          <w:rPr>
            <w:rStyle w:val="Hyperlink"/>
            <w:sz w:val="15"/>
            <w:szCs w:val="20"/>
          </w:rPr>
          <w:t>M</w:t>
        </w:r>
        <w:r w:rsidRPr="00B34688">
          <w:rPr>
            <w:rStyle w:val="Hyperlink"/>
            <w:sz w:val="15"/>
            <w:szCs w:val="20"/>
          </w:rPr>
          <w:t>i</w:t>
        </w:r>
        <w:r w:rsidRPr="00B34688">
          <w:rPr>
            <w:rStyle w:val="Hyperlink"/>
            <w:sz w:val="15"/>
            <w:szCs w:val="20"/>
          </w:rPr>
          <w:t>n</w:t>
        </w:r>
        <w:r w:rsidRPr="00B34688">
          <w:rPr>
            <w:rStyle w:val="Hyperlink"/>
            <w:sz w:val="15"/>
            <w:szCs w:val="20"/>
          </w:rPr>
          <w:t>utes</w:t>
        </w:r>
      </w:hyperlink>
      <w:r w:rsidRPr="00B34688">
        <w:rPr>
          <w:sz w:val="15"/>
          <w:szCs w:val="20"/>
        </w:rPr>
        <w:t xml:space="preserve"> from Committee Meeting dated October 11</w:t>
      </w:r>
      <w:r w:rsidRPr="00B34688">
        <w:rPr>
          <w:sz w:val="15"/>
          <w:szCs w:val="20"/>
          <w:vertAlign w:val="superscript"/>
        </w:rPr>
        <w:t>th</w:t>
      </w:r>
      <w:r w:rsidRPr="00B34688">
        <w:rPr>
          <w:sz w:val="15"/>
          <w:szCs w:val="20"/>
        </w:rPr>
        <w:t xml:space="preserve">, 2022 </w:t>
      </w:r>
    </w:p>
    <w:p w14:paraId="6B4CA36E" w14:textId="0F4013D5" w:rsidR="005F68D7" w:rsidRPr="00B34688" w:rsidRDefault="00252504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hyperlink r:id="rId27" w:history="1">
        <w:r w:rsidR="00C933D3" w:rsidRPr="00B34688">
          <w:rPr>
            <w:rStyle w:val="Hyperlink"/>
            <w:sz w:val="15"/>
            <w:szCs w:val="20"/>
          </w:rPr>
          <w:t xml:space="preserve">Program </w:t>
        </w:r>
        <w:r w:rsidR="003D5733" w:rsidRPr="00B34688">
          <w:rPr>
            <w:rStyle w:val="Hyperlink"/>
            <w:sz w:val="15"/>
            <w:szCs w:val="20"/>
          </w:rPr>
          <w:t>Re</w:t>
        </w:r>
        <w:r w:rsidR="003D5733" w:rsidRPr="00B34688">
          <w:rPr>
            <w:rStyle w:val="Hyperlink"/>
            <w:sz w:val="15"/>
            <w:szCs w:val="20"/>
          </w:rPr>
          <w:t>p</w:t>
        </w:r>
        <w:r w:rsidR="003D5733" w:rsidRPr="00B34688">
          <w:rPr>
            <w:rStyle w:val="Hyperlink"/>
            <w:sz w:val="15"/>
            <w:szCs w:val="20"/>
          </w:rPr>
          <w:t>ort</w:t>
        </w:r>
      </w:hyperlink>
      <w:r w:rsidR="003D5733" w:rsidRPr="00B34688">
        <w:rPr>
          <w:sz w:val="15"/>
          <w:szCs w:val="20"/>
        </w:rPr>
        <w:t xml:space="preserve"> </w:t>
      </w:r>
      <w:r w:rsidR="00C933D3" w:rsidRPr="00B34688">
        <w:rPr>
          <w:sz w:val="15"/>
          <w:szCs w:val="20"/>
        </w:rPr>
        <w:t>with</w:t>
      </w:r>
      <w:r w:rsidR="00F10191" w:rsidRPr="00B34688">
        <w:rPr>
          <w:sz w:val="15"/>
          <w:szCs w:val="20"/>
        </w:rPr>
        <w:t xml:space="preserve"> updates </w:t>
      </w:r>
      <w:r w:rsidR="00F4130F" w:rsidRPr="00B34688">
        <w:rPr>
          <w:sz w:val="15"/>
          <w:szCs w:val="20"/>
        </w:rPr>
        <w:t>on facilities and enrollments</w:t>
      </w:r>
    </w:p>
    <w:p w14:paraId="6D9D2F5B" w14:textId="74F4ACC0" w:rsidR="006F4663" w:rsidRPr="00B34688" w:rsidRDefault="006F4663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hyperlink r:id="rId28" w:history="1">
        <w:r w:rsidRPr="00B34688">
          <w:rPr>
            <w:rStyle w:val="Hyperlink"/>
            <w:sz w:val="15"/>
            <w:szCs w:val="20"/>
          </w:rPr>
          <w:t xml:space="preserve">18 month enrollment </w:t>
        </w:r>
        <w:r w:rsidRPr="00B34688">
          <w:rPr>
            <w:rStyle w:val="Hyperlink"/>
            <w:sz w:val="15"/>
            <w:szCs w:val="20"/>
          </w:rPr>
          <w:t>a</w:t>
        </w:r>
        <w:r w:rsidRPr="00B34688">
          <w:rPr>
            <w:rStyle w:val="Hyperlink"/>
            <w:sz w:val="15"/>
            <w:szCs w:val="20"/>
          </w:rPr>
          <w:t>nalysis</w:t>
        </w:r>
      </w:hyperlink>
      <w:r w:rsidRPr="00B34688">
        <w:rPr>
          <w:sz w:val="15"/>
          <w:szCs w:val="20"/>
        </w:rPr>
        <w:t xml:space="preserve"> including Canyon Families Information</w:t>
      </w:r>
    </w:p>
    <w:p w14:paraId="615723ED" w14:textId="0FE10699" w:rsidR="00393384" w:rsidRPr="00B34688" w:rsidRDefault="00393384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hyperlink r:id="rId29" w:history="1">
        <w:r w:rsidRPr="00B34688">
          <w:rPr>
            <w:rStyle w:val="Hyperlink"/>
            <w:sz w:val="15"/>
            <w:szCs w:val="20"/>
          </w:rPr>
          <w:t>SCC Priority</w:t>
        </w:r>
        <w:r w:rsidRPr="00B34688">
          <w:rPr>
            <w:rStyle w:val="Hyperlink"/>
            <w:sz w:val="15"/>
            <w:szCs w:val="20"/>
          </w:rPr>
          <w:t xml:space="preserve"> </w:t>
        </w:r>
        <w:r w:rsidRPr="00B34688">
          <w:rPr>
            <w:rStyle w:val="Hyperlink"/>
            <w:sz w:val="15"/>
            <w:szCs w:val="20"/>
          </w:rPr>
          <w:t>List</w:t>
        </w:r>
      </w:hyperlink>
    </w:p>
    <w:p w14:paraId="699440AD" w14:textId="04202C7B" w:rsidR="00DA1993" w:rsidRPr="00B34688" w:rsidRDefault="00DA1993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lastRenderedPageBreak/>
        <w:t>ProCare Express</w:t>
      </w:r>
    </w:p>
    <w:p w14:paraId="2E5D17FA" w14:textId="2E784B2C" w:rsidR="00DA1993" w:rsidRPr="00B34688" w:rsidRDefault="00DA1993" w:rsidP="00DA199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Overview</w:t>
      </w:r>
    </w:p>
    <w:p w14:paraId="57E89134" w14:textId="5867FB93" w:rsidR="00DA1993" w:rsidRPr="00B34688" w:rsidRDefault="000F57FC" w:rsidP="00DA199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hyperlink r:id="rId30" w:history="1">
        <w:r w:rsidR="00DA1993" w:rsidRPr="00B34688">
          <w:rPr>
            <w:rStyle w:val="Hyperlink"/>
            <w:sz w:val="15"/>
            <w:szCs w:val="20"/>
          </w:rPr>
          <w:t>Family fo</w:t>
        </w:r>
        <w:r w:rsidR="00DA1993" w:rsidRPr="00B34688">
          <w:rPr>
            <w:rStyle w:val="Hyperlink"/>
            <w:sz w:val="15"/>
            <w:szCs w:val="20"/>
          </w:rPr>
          <w:t>r</w:t>
        </w:r>
        <w:r w:rsidR="00DA1993" w:rsidRPr="00B34688">
          <w:rPr>
            <w:rStyle w:val="Hyperlink"/>
            <w:sz w:val="15"/>
            <w:szCs w:val="20"/>
          </w:rPr>
          <w:t>m</w:t>
        </w:r>
      </w:hyperlink>
    </w:p>
    <w:p w14:paraId="6026DE77" w14:textId="32D34B36" w:rsidR="00DA1993" w:rsidRPr="00B34688" w:rsidRDefault="00DA1993" w:rsidP="00DA1993">
      <w:pPr>
        <w:spacing w:after="9" w:line="252" w:lineRule="auto"/>
        <w:rPr>
          <w:sz w:val="15"/>
          <w:szCs w:val="20"/>
        </w:rPr>
      </w:pPr>
    </w:p>
    <w:p w14:paraId="6EF91721" w14:textId="79924EA6" w:rsidR="00DA1993" w:rsidRPr="00B34688" w:rsidRDefault="00DA1993" w:rsidP="00DA1993">
      <w:p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Action Item #1</w:t>
      </w:r>
      <w:r w:rsidR="0058551C" w:rsidRPr="00B34688">
        <w:rPr>
          <w:b/>
          <w:sz w:val="15"/>
          <w:szCs w:val="20"/>
        </w:rPr>
        <w:t>3</w:t>
      </w:r>
      <w:r w:rsidRPr="00B34688">
        <w:rPr>
          <w:b/>
          <w:sz w:val="15"/>
          <w:szCs w:val="20"/>
        </w:rPr>
        <w:t>:  Approve ProCare Express for Silverado Children’s Center tuition</w:t>
      </w:r>
    </w:p>
    <w:p w14:paraId="7B3911B3" w14:textId="77777777" w:rsidR="00DA1993" w:rsidRPr="00B34688" w:rsidRDefault="00DA1993" w:rsidP="00DA1993">
      <w:pPr>
        <w:spacing w:after="9" w:line="252" w:lineRule="auto"/>
        <w:rPr>
          <w:sz w:val="15"/>
          <w:szCs w:val="20"/>
        </w:rPr>
      </w:pPr>
    </w:p>
    <w:p w14:paraId="4D4E69C9" w14:textId="30BCA683" w:rsidR="008B2953" w:rsidRPr="00B34688" w:rsidRDefault="009D30CE" w:rsidP="008B2953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hyperlink r:id="rId31" w:history="1">
        <w:r w:rsidR="00664C74" w:rsidRPr="00B34688">
          <w:rPr>
            <w:rStyle w:val="Hyperlink"/>
            <w:sz w:val="15"/>
            <w:szCs w:val="20"/>
          </w:rPr>
          <w:t>Friends of Silverado Children’s Cente</w:t>
        </w:r>
        <w:r w:rsidR="00664C74" w:rsidRPr="00B34688">
          <w:rPr>
            <w:rStyle w:val="Hyperlink"/>
            <w:sz w:val="15"/>
            <w:szCs w:val="20"/>
          </w:rPr>
          <w:t>r</w:t>
        </w:r>
        <w:r w:rsidR="00664C74" w:rsidRPr="00B34688">
          <w:rPr>
            <w:rStyle w:val="Hyperlink"/>
            <w:sz w:val="15"/>
            <w:szCs w:val="20"/>
          </w:rPr>
          <w:t xml:space="preserve"> Updates</w:t>
        </w:r>
      </w:hyperlink>
      <w:r w:rsidR="00C01CE2" w:rsidRPr="00B34688">
        <w:rPr>
          <w:sz w:val="15"/>
          <w:szCs w:val="20"/>
        </w:rPr>
        <w:t xml:space="preserve"> – Sarah </w:t>
      </w:r>
      <w:proofErr w:type="spellStart"/>
      <w:r w:rsidR="00C01CE2" w:rsidRPr="00B34688">
        <w:rPr>
          <w:sz w:val="15"/>
          <w:szCs w:val="20"/>
        </w:rPr>
        <w:t>Pizzaruso</w:t>
      </w:r>
      <w:proofErr w:type="spellEnd"/>
    </w:p>
    <w:p w14:paraId="245D39BE" w14:textId="52F0ABB5" w:rsidR="008B2953" w:rsidRPr="00B34688" w:rsidRDefault="008B2953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2022 Art and Wine Fundraiser</w:t>
      </w:r>
      <w:r w:rsidR="0014068C" w:rsidRPr="00B34688">
        <w:rPr>
          <w:sz w:val="15"/>
          <w:szCs w:val="20"/>
        </w:rPr>
        <w:t xml:space="preserve"> </w:t>
      </w:r>
      <w:r w:rsidR="00C01CE2" w:rsidRPr="00B34688">
        <w:rPr>
          <w:sz w:val="15"/>
          <w:szCs w:val="20"/>
        </w:rPr>
        <w:t>–</w:t>
      </w:r>
      <w:r w:rsidR="0014068C" w:rsidRPr="00B34688">
        <w:rPr>
          <w:sz w:val="15"/>
          <w:szCs w:val="20"/>
        </w:rPr>
        <w:t xml:space="preserve"> Results</w:t>
      </w:r>
    </w:p>
    <w:p w14:paraId="12BC6E74" w14:textId="7A797D91" w:rsidR="00C01CE2" w:rsidRPr="00B34688" w:rsidRDefault="00C01CE2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Country Fair - Results</w:t>
      </w:r>
    </w:p>
    <w:p w14:paraId="27615073" w14:textId="6E9E113D" w:rsidR="008B2953" w:rsidRPr="00B34688" w:rsidRDefault="008B2953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 xml:space="preserve">Construction Update – Isabell </w:t>
      </w:r>
      <w:proofErr w:type="spellStart"/>
      <w:r w:rsidRPr="00B34688">
        <w:rPr>
          <w:sz w:val="15"/>
          <w:szCs w:val="20"/>
        </w:rPr>
        <w:t>Kerins</w:t>
      </w:r>
      <w:proofErr w:type="spellEnd"/>
    </w:p>
    <w:p w14:paraId="1414F274" w14:textId="5E55B0F0" w:rsidR="008B2953" w:rsidRPr="00B34688" w:rsidRDefault="008B2953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 xml:space="preserve">Insurance and license </w:t>
      </w:r>
      <w:r w:rsidR="0014068C" w:rsidRPr="00B34688">
        <w:rPr>
          <w:sz w:val="15"/>
          <w:szCs w:val="20"/>
        </w:rPr>
        <w:t>information received</w:t>
      </w:r>
    </w:p>
    <w:p w14:paraId="1C8D3F5E" w14:textId="401D1164" w:rsidR="0014068C" w:rsidRPr="00B34688" w:rsidRDefault="0014068C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 xml:space="preserve">Phase One work scheduled </w:t>
      </w:r>
      <w:r w:rsidR="003771B1" w:rsidRPr="00B34688">
        <w:rPr>
          <w:sz w:val="15"/>
          <w:szCs w:val="20"/>
        </w:rPr>
        <w:t>beginning November 14</w:t>
      </w:r>
      <w:r w:rsidR="003771B1" w:rsidRPr="00B34688">
        <w:rPr>
          <w:sz w:val="15"/>
          <w:szCs w:val="20"/>
          <w:vertAlign w:val="superscript"/>
        </w:rPr>
        <w:t>th</w:t>
      </w:r>
      <w:r w:rsidR="003771B1" w:rsidRPr="00B34688">
        <w:rPr>
          <w:sz w:val="15"/>
          <w:szCs w:val="20"/>
        </w:rPr>
        <w:t>, 2022</w:t>
      </w:r>
    </w:p>
    <w:p w14:paraId="71A4D314" w14:textId="5D0AAD88" w:rsidR="008B2953" w:rsidRPr="00B34688" w:rsidRDefault="0014068C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Phase Two</w:t>
      </w:r>
    </w:p>
    <w:p w14:paraId="2CEF9E14" w14:textId="1F347D3D" w:rsidR="008B2953" w:rsidRPr="00B34688" w:rsidRDefault="008B2953" w:rsidP="008B2953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Quote</w:t>
      </w:r>
    </w:p>
    <w:p w14:paraId="6C665581" w14:textId="2FAC3315" w:rsidR="003D4D73" w:rsidRPr="00B34688" w:rsidRDefault="003D4D73" w:rsidP="008B2953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Revised cost analysis</w:t>
      </w:r>
    </w:p>
    <w:p w14:paraId="77CCE707" w14:textId="50DC7ABA" w:rsidR="008B2953" w:rsidRPr="00B34688" w:rsidRDefault="008B2953" w:rsidP="008B2953">
      <w:pPr>
        <w:spacing w:after="9" w:line="252" w:lineRule="auto"/>
        <w:rPr>
          <w:sz w:val="15"/>
          <w:szCs w:val="20"/>
        </w:rPr>
      </w:pPr>
    </w:p>
    <w:p w14:paraId="355D251C" w14:textId="3E8422F9" w:rsidR="008B2953" w:rsidRPr="00B34688" w:rsidRDefault="008B2953" w:rsidP="008B2953">
      <w:p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Action Item #1</w:t>
      </w:r>
      <w:r w:rsidR="0058551C" w:rsidRPr="00B34688">
        <w:rPr>
          <w:b/>
          <w:sz w:val="15"/>
          <w:szCs w:val="20"/>
        </w:rPr>
        <w:t>4</w:t>
      </w:r>
      <w:r w:rsidRPr="00B34688">
        <w:rPr>
          <w:b/>
          <w:sz w:val="15"/>
          <w:szCs w:val="20"/>
        </w:rPr>
        <w:t xml:space="preserve">: Approve </w:t>
      </w:r>
      <w:proofErr w:type="spellStart"/>
      <w:r w:rsidRPr="00B34688">
        <w:rPr>
          <w:b/>
          <w:sz w:val="15"/>
          <w:szCs w:val="20"/>
        </w:rPr>
        <w:t>Carmody</w:t>
      </w:r>
      <w:proofErr w:type="spellEnd"/>
      <w:r w:rsidRPr="00B34688">
        <w:rPr>
          <w:b/>
          <w:sz w:val="15"/>
          <w:szCs w:val="20"/>
        </w:rPr>
        <w:t xml:space="preserve"> Construction Quote for </w:t>
      </w:r>
      <w:r w:rsidR="0014068C" w:rsidRPr="00B34688">
        <w:rPr>
          <w:b/>
          <w:sz w:val="15"/>
          <w:szCs w:val="20"/>
        </w:rPr>
        <w:t xml:space="preserve">Phase Two </w:t>
      </w:r>
      <w:r w:rsidRPr="00B34688">
        <w:rPr>
          <w:b/>
          <w:sz w:val="15"/>
          <w:szCs w:val="20"/>
        </w:rPr>
        <w:t>work to be done at Silverado Children’s Center</w:t>
      </w:r>
    </w:p>
    <w:p w14:paraId="2379D89A" w14:textId="77777777" w:rsidR="002649DC" w:rsidRPr="00B34688" w:rsidRDefault="002649DC" w:rsidP="003771B1">
      <w:pPr>
        <w:spacing w:after="9" w:line="252" w:lineRule="auto"/>
        <w:ind w:left="0" w:firstLine="0"/>
        <w:rPr>
          <w:sz w:val="15"/>
          <w:szCs w:val="20"/>
        </w:rPr>
      </w:pPr>
    </w:p>
    <w:p w14:paraId="17109692" w14:textId="07E90E71" w:rsidR="00664C74" w:rsidRPr="00B34688" w:rsidRDefault="00472F99" w:rsidP="008B2953">
      <w:pPr>
        <w:pStyle w:val="ListParagraph"/>
        <w:numPr>
          <w:ilvl w:val="0"/>
          <w:numId w:val="18"/>
        </w:num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FACILITIES/SAFETY/MAINTENANCE COMMITTEE</w:t>
      </w:r>
      <w:r w:rsidR="00961F87" w:rsidRPr="00B34688">
        <w:rPr>
          <w:b/>
          <w:sz w:val="15"/>
          <w:szCs w:val="20"/>
        </w:rPr>
        <w:t xml:space="preserve"> </w:t>
      </w:r>
    </w:p>
    <w:p w14:paraId="3D5D4732" w14:textId="53F3B718" w:rsidR="003D4D73" w:rsidRPr="00B34688" w:rsidRDefault="00373D3F" w:rsidP="003D4D73">
      <w:pPr>
        <w:pStyle w:val="ListParagraph"/>
        <w:numPr>
          <w:ilvl w:val="1"/>
          <w:numId w:val="18"/>
        </w:numPr>
        <w:spacing w:after="9" w:line="252" w:lineRule="auto"/>
        <w:rPr>
          <w:b/>
          <w:sz w:val="15"/>
          <w:szCs w:val="16"/>
        </w:rPr>
      </w:pPr>
      <w:r w:rsidRPr="00B34688">
        <w:rPr>
          <w:sz w:val="15"/>
          <w:szCs w:val="20"/>
        </w:rPr>
        <w:t>Rentals</w:t>
      </w:r>
      <w:r w:rsidR="00266758" w:rsidRPr="00B34688">
        <w:rPr>
          <w:sz w:val="15"/>
          <w:szCs w:val="20"/>
        </w:rPr>
        <w:t xml:space="preserve"> – </w:t>
      </w:r>
      <w:proofErr w:type="spellStart"/>
      <w:r w:rsidR="00266758" w:rsidRPr="00B34688">
        <w:rPr>
          <w:sz w:val="15"/>
          <w:szCs w:val="20"/>
        </w:rPr>
        <w:t>JoMarie</w:t>
      </w:r>
      <w:proofErr w:type="spellEnd"/>
      <w:r w:rsidR="00266758" w:rsidRPr="00B34688">
        <w:rPr>
          <w:sz w:val="15"/>
          <w:szCs w:val="20"/>
        </w:rPr>
        <w:t xml:space="preserve"> Varela</w:t>
      </w:r>
    </w:p>
    <w:p w14:paraId="4A857B51" w14:textId="77777777" w:rsidR="00F96643" w:rsidRPr="00B34688" w:rsidRDefault="003D4D73" w:rsidP="00F96643">
      <w:pPr>
        <w:pStyle w:val="ListParagraph"/>
        <w:numPr>
          <w:ilvl w:val="2"/>
          <w:numId w:val="18"/>
        </w:numPr>
        <w:spacing w:after="9" w:line="252" w:lineRule="auto"/>
        <w:rPr>
          <w:b/>
          <w:sz w:val="15"/>
          <w:szCs w:val="16"/>
        </w:rPr>
      </w:pPr>
      <w:r w:rsidRPr="00B34688">
        <w:rPr>
          <w:sz w:val="15"/>
          <w:szCs w:val="20"/>
        </w:rPr>
        <w:t>No Waivers</w:t>
      </w:r>
    </w:p>
    <w:p w14:paraId="6FF3FE52" w14:textId="77777777" w:rsidR="00F96643" w:rsidRPr="00B34688" w:rsidRDefault="00F96643" w:rsidP="00F96643">
      <w:pPr>
        <w:pStyle w:val="ListParagraph"/>
        <w:numPr>
          <w:ilvl w:val="3"/>
          <w:numId w:val="18"/>
        </w:numPr>
        <w:spacing w:after="9" w:line="252" w:lineRule="auto"/>
        <w:rPr>
          <w:b/>
          <w:sz w:val="15"/>
          <w:szCs w:val="16"/>
        </w:rPr>
      </w:pPr>
      <w:r w:rsidRPr="00B34688">
        <w:rPr>
          <w:color w:val="26282A"/>
          <w:sz w:val="15"/>
          <w:szCs w:val="16"/>
        </w:rPr>
        <w:t>October 23, 2022 - Bible study (Modjeska - Nancy) </w:t>
      </w:r>
    </w:p>
    <w:p w14:paraId="13B565C9" w14:textId="04962BB9" w:rsidR="00F96643" w:rsidRPr="00B34688" w:rsidRDefault="00F96643" w:rsidP="00F96643">
      <w:pPr>
        <w:pStyle w:val="ListParagraph"/>
        <w:numPr>
          <w:ilvl w:val="3"/>
          <w:numId w:val="18"/>
        </w:numPr>
        <w:spacing w:after="9" w:line="252" w:lineRule="auto"/>
        <w:rPr>
          <w:b/>
          <w:sz w:val="15"/>
          <w:szCs w:val="16"/>
        </w:rPr>
      </w:pPr>
      <w:r w:rsidRPr="00B34688">
        <w:rPr>
          <w:color w:val="26282A"/>
          <w:sz w:val="15"/>
          <w:szCs w:val="16"/>
        </w:rPr>
        <w:t>November 19, 2022 - Private event (</w:t>
      </w:r>
      <w:proofErr w:type="spellStart"/>
      <w:r w:rsidRPr="00B34688">
        <w:rPr>
          <w:color w:val="26282A"/>
          <w:sz w:val="15"/>
          <w:szCs w:val="16"/>
        </w:rPr>
        <w:t>bldg</w:t>
      </w:r>
      <w:proofErr w:type="spellEnd"/>
      <w:r w:rsidRPr="00B34688">
        <w:rPr>
          <w:color w:val="26282A"/>
          <w:sz w:val="15"/>
          <w:szCs w:val="16"/>
        </w:rPr>
        <w:t xml:space="preserve"> A) - family dinner </w:t>
      </w:r>
    </w:p>
    <w:p w14:paraId="1D6553D0" w14:textId="54DEF595" w:rsidR="003D4D73" w:rsidRPr="00B34688" w:rsidRDefault="003D4D73" w:rsidP="003D4D73">
      <w:pPr>
        <w:spacing w:after="9" w:line="252" w:lineRule="auto"/>
        <w:rPr>
          <w:b/>
          <w:sz w:val="15"/>
          <w:szCs w:val="16"/>
        </w:rPr>
      </w:pPr>
    </w:p>
    <w:p w14:paraId="6032E29A" w14:textId="47C3EFBB" w:rsidR="003D4D73" w:rsidRPr="00B34688" w:rsidRDefault="003D4D73" w:rsidP="00B34688">
      <w:pPr>
        <w:spacing w:after="0" w:line="240" w:lineRule="auto"/>
        <w:ind w:right="1440"/>
        <w:jc w:val="both"/>
        <w:rPr>
          <w:b/>
          <w:sz w:val="15"/>
          <w:szCs w:val="16"/>
        </w:rPr>
      </w:pPr>
      <w:r w:rsidRPr="00B34688">
        <w:rPr>
          <w:b/>
          <w:sz w:val="15"/>
          <w:szCs w:val="16"/>
        </w:rPr>
        <w:t>Action Item #1</w:t>
      </w:r>
      <w:r w:rsidR="0058551C" w:rsidRPr="00B34688">
        <w:rPr>
          <w:b/>
          <w:sz w:val="15"/>
          <w:szCs w:val="16"/>
        </w:rPr>
        <w:t>4</w:t>
      </w:r>
      <w:r w:rsidRPr="00B34688">
        <w:rPr>
          <w:b/>
          <w:sz w:val="15"/>
          <w:szCs w:val="16"/>
        </w:rPr>
        <w:t>:  Approve new Facilities Rental Agreements as presented</w:t>
      </w:r>
    </w:p>
    <w:p w14:paraId="6F9D8638" w14:textId="77777777" w:rsidR="00E84CFC" w:rsidRPr="00B34688" w:rsidRDefault="00E84CFC" w:rsidP="00E84CFC">
      <w:pPr>
        <w:spacing w:after="0" w:line="240" w:lineRule="auto"/>
        <w:ind w:right="1440"/>
        <w:jc w:val="both"/>
        <w:rPr>
          <w:b/>
          <w:sz w:val="15"/>
          <w:szCs w:val="16"/>
        </w:rPr>
      </w:pPr>
    </w:p>
    <w:p w14:paraId="54A549CC" w14:textId="640CEC4D" w:rsidR="008B2953" w:rsidRPr="00B34688" w:rsidRDefault="008B2953" w:rsidP="00266758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16"/>
        </w:rPr>
        <w:t xml:space="preserve">Construction Update – Isabell </w:t>
      </w:r>
      <w:proofErr w:type="spellStart"/>
      <w:r w:rsidRPr="00B34688">
        <w:rPr>
          <w:sz w:val="15"/>
          <w:szCs w:val="16"/>
        </w:rPr>
        <w:t>Kerins</w:t>
      </w:r>
      <w:proofErr w:type="spellEnd"/>
    </w:p>
    <w:p w14:paraId="5ED23F6E" w14:textId="4348871E" w:rsidR="008B2953" w:rsidRPr="00B34688" w:rsidRDefault="0014068C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Insurance and license information received</w:t>
      </w:r>
    </w:p>
    <w:p w14:paraId="2055B839" w14:textId="3B88A864" w:rsidR="008B2953" w:rsidRPr="00B34688" w:rsidRDefault="0014068C" w:rsidP="008B2953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Phase Two</w:t>
      </w:r>
    </w:p>
    <w:p w14:paraId="1D1555DD" w14:textId="7920CA88" w:rsidR="008B2953" w:rsidRPr="00B34688" w:rsidRDefault="008B2953" w:rsidP="008B2953">
      <w:pPr>
        <w:pStyle w:val="ListParagraph"/>
        <w:numPr>
          <w:ilvl w:val="3"/>
          <w:numId w:val="18"/>
        </w:numPr>
        <w:spacing w:after="9" w:line="252" w:lineRule="auto"/>
        <w:rPr>
          <w:rStyle w:val="Hyperlink"/>
          <w:color w:val="000000"/>
          <w:sz w:val="15"/>
          <w:szCs w:val="20"/>
          <w:u w:val="none"/>
        </w:rPr>
      </w:pPr>
      <w:r w:rsidRPr="00B34688">
        <w:rPr>
          <w:sz w:val="15"/>
          <w:szCs w:val="20"/>
        </w:rPr>
        <w:t>Quote</w:t>
      </w:r>
    </w:p>
    <w:p w14:paraId="0D064ECD" w14:textId="21C33890" w:rsidR="0014068C" w:rsidRPr="00B34688" w:rsidRDefault="0014068C" w:rsidP="008B2953">
      <w:pPr>
        <w:pStyle w:val="ListParagraph"/>
        <w:numPr>
          <w:ilvl w:val="3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Revised cost analysis</w:t>
      </w:r>
    </w:p>
    <w:p w14:paraId="7C3CEC6E" w14:textId="77777777" w:rsidR="008B2953" w:rsidRPr="00B34688" w:rsidRDefault="008B2953" w:rsidP="008B2953">
      <w:pPr>
        <w:spacing w:after="9" w:line="252" w:lineRule="auto"/>
        <w:rPr>
          <w:b/>
          <w:sz w:val="15"/>
          <w:szCs w:val="20"/>
        </w:rPr>
      </w:pPr>
    </w:p>
    <w:p w14:paraId="04FB1932" w14:textId="5BB7A3FB" w:rsidR="008B2953" w:rsidRPr="00B34688" w:rsidRDefault="008B2953" w:rsidP="008B2953">
      <w:p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Action Item #1</w:t>
      </w:r>
      <w:r w:rsidR="00B34688" w:rsidRPr="00B34688">
        <w:rPr>
          <w:b/>
          <w:sz w:val="15"/>
          <w:szCs w:val="20"/>
        </w:rPr>
        <w:t>5</w:t>
      </w:r>
      <w:r w:rsidRPr="00B34688">
        <w:rPr>
          <w:b/>
          <w:sz w:val="15"/>
          <w:szCs w:val="20"/>
        </w:rPr>
        <w:t xml:space="preserve">: Approve </w:t>
      </w:r>
      <w:proofErr w:type="spellStart"/>
      <w:r w:rsidRPr="00B34688">
        <w:rPr>
          <w:b/>
          <w:sz w:val="15"/>
          <w:szCs w:val="20"/>
        </w:rPr>
        <w:t>Carmody</w:t>
      </w:r>
      <w:proofErr w:type="spellEnd"/>
      <w:r w:rsidRPr="00B34688">
        <w:rPr>
          <w:b/>
          <w:sz w:val="15"/>
          <w:szCs w:val="20"/>
        </w:rPr>
        <w:t xml:space="preserve"> Construction Quote for </w:t>
      </w:r>
      <w:r w:rsidR="0014068C" w:rsidRPr="00B34688">
        <w:rPr>
          <w:b/>
          <w:sz w:val="15"/>
          <w:szCs w:val="20"/>
        </w:rPr>
        <w:t xml:space="preserve">Phase Two </w:t>
      </w:r>
      <w:r w:rsidRPr="00B34688">
        <w:rPr>
          <w:b/>
          <w:sz w:val="15"/>
          <w:szCs w:val="20"/>
        </w:rPr>
        <w:t>work to be done at Silverado Community Center</w:t>
      </w:r>
    </w:p>
    <w:p w14:paraId="18A75511" w14:textId="77777777" w:rsidR="008B2953" w:rsidRPr="00B34688" w:rsidRDefault="008B2953" w:rsidP="008B2953">
      <w:pPr>
        <w:spacing w:after="9" w:line="252" w:lineRule="auto"/>
        <w:ind w:left="0" w:firstLine="0"/>
        <w:rPr>
          <w:sz w:val="15"/>
          <w:szCs w:val="20"/>
        </w:rPr>
      </w:pPr>
    </w:p>
    <w:p w14:paraId="3AA9FBE0" w14:textId="2B92DC58" w:rsidR="0035257D" w:rsidRPr="00B34688" w:rsidRDefault="00F96643" w:rsidP="00E839CA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hyperlink r:id="rId32" w:history="1">
        <w:r w:rsidR="0035257D" w:rsidRPr="00B34688">
          <w:rPr>
            <w:rStyle w:val="Hyperlink"/>
            <w:sz w:val="15"/>
            <w:szCs w:val="16"/>
          </w:rPr>
          <w:t>ICL Archiv</w:t>
        </w:r>
        <w:r w:rsidR="0035257D" w:rsidRPr="00B34688">
          <w:rPr>
            <w:rStyle w:val="Hyperlink"/>
            <w:sz w:val="15"/>
            <w:szCs w:val="16"/>
          </w:rPr>
          <w:t>e</w:t>
        </w:r>
        <w:r w:rsidR="0035257D" w:rsidRPr="00B34688">
          <w:rPr>
            <w:rStyle w:val="Hyperlink"/>
            <w:sz w:val="15"/>
            <w:szCs w:val="16"/>
          </w:rPr>
          <w:t xml:space="preserve"> Contract</w:t>
        </w:r>
      </w:hyperlink>
    </w:p>
    <w:p w14:paraId="306B2F3C" w14:textId="1C95DFFF" w:rsidR="0035257D" w:rsidRPr="00B34688" w:rsidRDefault="0035257D" w:rsidP="0035257D">
      <w:pPr>
        <w:spacing w:after="9" w:line="252" w:lineRule="auto"/>
        <w:rPr>
          <w:sz w:val="15"/>
          <w:szCs w:val="20"/>
        </w:rPr>
      </w:pPr>
    </w:p>
    <w:p w14:paraId="3CBEF5E1" w14:textId="2D762F25" w:rsidR="0035257D" w:rsidRPr="00B34688" w:rsidRDefault="0035257D" w:rsidP="0035257D">
      <w:p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Action Item #1</w:t>
      </w:r>
      <w:r w:rsidR="00B34688" w:rsidRPr="00B34688">
        <w:rPr>
          <w:b/>
          <w:sz w:val="15"/>
          <w:szCs w:val="20"/>
        </w:rPr>
        <w:t>6</w:t>
      </w:r>
      <w:r w:rsidRPr="00B34688">
        <w:rPr>
          <w:b/>
          <w:sz w:val="15"/>
          <w:szCs w:val="20"/>
        </w:rPr>
        <w:t>:  Approve contract with ICL for use of Modjeska Community Center office for archive storage</w:t>
      </w:r>
    </w:p>
    <w:p w14:paraId="7A108B4D" w14:textId="77777777" w:rsidR="0035257D" w:rsidRPr="00B34688" w:rsidRDefault="0035257D" w:rsidP="0035257D">
      <w:pPr>
        <w:spacing w:after="9" w:line="252" w:lineRule="auto"/>
        <w:rPr>
          <w:sz w:val="15"/>
          <w:szCs w:val="20"/>
          <w:highlight w:val="yellow"/>
        </w:rPr>
      </w:pPr>
    </w:p>
    <w:p w14:paraId="687C6D54" w14:textId="4FB51712" w:rsidR="0058551C" w:rsidRPr="00B34688" w:rsidRDefault="00925064" w:rsidP="00E839CA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hyperlink r:id="rId33" w:history="1">
        <w:r w:rsidR="0058551C" w:rsidRPr="00B34688">
          <w:rPr>
            <w:rStyle w:val="Hyperlink"/>
            <w:sz w:val="15"/>
            <w:szCs w:val="16"/>
          </w:rPr>
          <w:t>Mobile</w:t>
        </w:r>
        <w:r w:rsidR="0058551C" w:rsidRPr="00B34688">
          <w:rPr>
            <w:rStyle w:val="Hyperlink"/>
            <w:sz w:val="15"/>
            <w:szCs w:val="16"/>
          </w:rPr>
          <w:t xml:space="preserve"> </w:t>
        </w:r>
        <w:r w:rsidR="0058551C" w:rsidRPr="00B34688">
          <w:rPr>
            <w:rStyle w:val="Hyperlink"/>
            <w:sz w:val="15"/>
            <w:szCs w:val="16"/>
          </w:rPr>
          <w:t>Library proposal</w:t>
        </w:r>
      </w:hyperlink>
    </w:p>
    <w:p w14:paraId="7142FAA2" w14:textId="2F352FC9" w:rsidR="006960B2" w:rsidRPr="00B34688" w:rsidRDefault="006960B2" w:rsidP="006960B2">
      <w:pPr>
        <w:spacing w:after="9" w:line="252" w:lineRule="auto"/>
        <w:rPr>
          <w:sz w:val="15"/>
          <w:szCs w:val="20"/>
        </w:rPr>
      </w:pPr>
    </w:p>
    <w:p w14:paraId="2676F395" w14:textId="2F9E2FB1" w:rsidR="006960B2" w:rsidRPr="00B34688" w:rsidRDefault="006960B2" w:rsidP="006960B2">
      <w:p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Action Item #1</w:t>
      </w:r>
      <w:r w:rsidR="00B34688" w:rsidRPr="00B34688">
        <w:rPr>
          <w:b/>
          <w:sz w:val="15"/>
          <w:szCs w:val="20"/>
        </w:rPr>
        <w:t>7</w:t>
      </w:r>
      <w:r w:rsidRPr="00B34688">
        <w:rPr>
          <w:b/>
          <w:sz w:val="15"/>
          <w:szCs w:val="20"/>
        </w:rPr>
        <w:t>:  Approve Mobile Library quarterly during Flea Markets</w:t>
      </w:r>
    </w:p>
    <w:p w14:paraId="4DCDC4AB" w14:textId="77777777" w:rsidR="00D84A3E" w:rsidRPr="00B34688" w:rsidRDefault="00D84A3E" w:rsidP="00D84A3E">
      <w:pPr>
        <w:spacing w:after="0" w:line="240" w:lineRule="auto"/>
        <w:ind w:left="2880" w:right="1440" w:firstLine="0"/>
        <w:jc w:val="both"/>
        <w:rPr>
          <w:sz w:val="15"/>
          <w:szCs w:val="18"/>
        </w:rPr>
      </w:pPr>
    </w:p>
    <w:p w14:paraId="35C98AEE" w14:textId="3BBDF368" w:rsidR="005C1494" w:rsidRPr="00B34688" w:rsidRDefault="00472F99" w:rsidP="00877B1A">
      <w:pPr>
        <w:pStyle w:val="ListParagraph"/>
        <w:numPr>
          <w:ilvl w:val="0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b/>
          <w:sz w:val="15"/>
          <w:szCs w:val="20"/>
        </w:rPr>
        <w:t>RECREATION COMMITTEE</w:t>
      </w:r>
      <w:r w:rsidR="00DB2E8F" w:rsidRPr="00B34688">
        <w:rPr>
          <w:sz w:val="15"/>
          <w:szCs w:val="20"/>
        </w:rPr>
        <w:t xml:space="preserve"> </w:t>
      </w:r>
    </w:p>
    <w:p w14:paraId="2E640F8B" w14:textId="0A9348B3" w:rsidR="006960B2" w:rsidRPr="00B34688" w:rsidRDefault="007D6831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Movie Night</w:t>
      </w:r>
      <w:r w:rsidR="006960B2" w:rsidRPr="00B34688">
        <w:rPr>
          <w:sz w:val="15"/>
          <w:szCs w:val="20"/>
        </w:rPr>
        <w:t xml:space="preserve"> Presentation – Kevin </w:t>
      </w:r>
      <w:proofErr w:type="spellStart"/>
      <w:r w:rsidR="006960B2" w:rsidRPr="00B34688">
        <w:rPr>
          <w:sz w:val="15"/>
          <w:szCs w:val="20"/>
        </w:rPr>
        <w:t>Topp</w:t>
      </w:r>
      <w:proofErr w:type="spellEnd"/>
    </w:p>
    <w:p w14:paraId="4F58A7FC" w14:textId="3F6D362B" w:rsidR="006960B2" w:rsidRPr="00B34688" w:rsidRDefault="006960B2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 xml:space="preserve">Sound equipment update – Kevin </w:t>
      </w:r>
      <w:proofErr w:type="spellStart"/>
      <w:r w:rsidRPr="00B34688">
        <w:rPr>
          <w:sz w:val="15"/>
          <w:szCs w:val="20"/>
        </w:rPr>
        <w:t>Topp</w:t>
      </w:r>
      <w:proofErr w:type="spellEnd"/>
    </w:p>
    <w:p w14:paraId="5BC3D9E0" w14:textId="21197497" w:rsidR="006960B2" w:rsidRPr="00B34688" w:rsidRDefault="006960B2" w:rsidP="006960B2">
      <w:pPr>
        <w:spacing w:after="9" w:line="252" w:lineRule="auto"/>
        <w:rPr>
          <w:sz w:val="15"/>
          <w:szCs w:val="20"/>
        </w:rPr>
      </w:pPr>
    </w:p>
    <w:p w14:paraId="689A87D7" w14:textId="63FFDDDF" w:rsidR="006960B2" w:rsidRPr="00B34688" w:rsidRDefault="006960B2" w:rsidP="006960B2">
      <w:p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Action Item #19:  Approve upgrades to sound equipment not to exceed $5,600</w:t>
      </w:r>
    </w:p>
    <w:p w14:paraId="69EF9F88" w14:textId="77777777" w:rsidR="0016219B" w:rsidRPr="00B34688" w:rsidRDefault="0016219B" w:rsidP="006960B2">
      <w:pPr>
        <w:spacing w:after="9" w:line="252" w:lineRule="auto"/>
        <w:rPr>
          <w:sz w:val="15"/>
          <w:szCs w:val="20"/>
        </w:rPr>
      </w:pPr>
    </w:p>
    <w:p w14:paraId="6F1D14F4" w14:textId="02706F22" w:rsidR="006C6660" w:rsidRPr="00B34688" w:rsidRDefault="006C6660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proofErr w:type="spellStart"/>
      <w:r w:rsidRPr="00B34688">
        <w:rPr>
          <w:sz w:val="15"/>
          <w:szCs w:val="20"/>
        </w:rPr>
        <w:t>Summer</w:t>
      </w:r>
      <w:proofErr w:type="spellEnd"/>
      <w:r w:rsidRPr="00B34688">
        <w:rPr>
          <w:sz w:val="15"/>
          <w:szCs w:val="20"/>
        </w:rPr>
        <w:t xml:space="preserve"> Concert Series</w:t>
      </w:r>
      <w:r w:rsidR="00C34706" w:rsidRPr="00B34688">
        <w:rPr>
          <w:sz w:val="15"/>
          <w:szCs w:val="20"/>
        </w:rPr>
        <w:t xml:space="preserve"> – </w:t>
      </w:r>
      <w:r w:rsidR="004C06CC" w:rsidRPr="00B34688">
        <w:rPr>
          <w:sz w:val="15"/>
          <w:szCs w:val="20"/>
        </w:rPr>
        <w:t xml:space="preserve">Jessie </w:t>
      </w:r>
      <w:proofErr w:type="spellStart"/>
      <w:r w:rsidR="004C06CC" w:rsidRPr="00B34688">
        <w:rPr>
          <w:sz w:val="15"/>
          <w:szCs w:val="20"/>
        </w:rPr>
        <w:t>Bullis</w:t>
      </w:r>
      <w:proofErr w:type="spellEnd"/>
    </w:p>
    <w:p w14:paraId="698ABF74" w14:textId="61539351" w:rsidR="0035257D" w:rsidRPr="00B34688" w:rsidRDefault="00D84A3E" w:rsidP="0035257D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Hamburger Stand and Ice Cream</w:t>
      </w:r>
      <w:r w:rsidR="00554775" w:rsidRPr="00B34688">
        <w:rPr>
          <w:sz w:val="15"/>
          <w:szCs w:val="20"/>
        </w:rPr>
        <w:t xml:space="preserve"> </w:t>
      </w:r>
      <w:r w:rsidR="0014068C" w:rsidRPr="00B34688">
        <w:rPr>
          <w:sz w:val="15"/>
          <w:szCs w:val="20"/>
        </w:rPr>
        <w:t>Season</w:t>
      </w:r>
      <w:r w:rsidR="004219E0" w:rsidRPr="00B34688">
        <w:rPr>
          <w:sz w:val="15"/>
          <w:szCs w:val="20"/>
        </w:rPr>
        <w:t xml:space="preserve"> </w:t>
      </w:r>
      <w:r w:rsidR="004C06CC" w:rsidRPr="00B34688">
        <w:rPr>
          <w:sz w:val="15"/>
          <w:szCs w:val="20"/>
        </w:rPr>
        <w:t>– Results</w:t>
      </w:r>
    </w:p>
    <w:p w14:paraId="5E47695C" w14:textId="4588EB73" w:rsidR="0035257D" w:rsidRPr="00B34688" w:rsidRDefault="0035257D" w:rsidP="0035257D">
      <w:pPr>
        <w:pStyle w:val="ListParagraph"/>
        <w:numPr>
          <w:ilvl w:val="1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Swap Meet</w:t>
      </w:r>
    </w:p>
    <w:p w14:paraId="30BD7B96" w14:textId="17C43819" w:rsidR="0035257D" w:rsidRPr="00B34688" w:rsidRDefault="0035257D" w:rsidP="0035257D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9 /24 – Results</w:t>
      </w:r>
    </w:p>
    <w:p w14:paraId="03C0912C" w14:textId="6D26F033" w:rsidR="0035257D" w:rsidRPr="00B34688" w:rsidRDefault="0035257D" w:rsidP="0035257D">
      <w:pPr>
        <w:pStyle w:val="ListParagraph"/>
        <w:numPr>
          <w:ilvl w:val="2"/>
          <w:numId w:val="18"/>
        </w:numPr>
        <w:spacing w:after="9" w:line="252" w:lineRule="auto"/>
        <w:rPr>
          <w:sz w:val="15"/>
          <w:szCs w:val="20"/>
        </w:rPr>
      </w:pPr>
      <w:r w:rsidRPr="00B34688">
        <w:rPr>
          <w:sz w:val="15"/>
          <w:szCs w:val="20"/>
        </w:rPr>
        <w:t>Revise to Quarterly basis?</w:t>
      </w:r>
    </w:p>
    <w:p w14:paraId="6911FCA8" w14:textId="77777777" w:rsidR="002649DC" w:rsidRPr="00B34688" w:rsidRDefault="002649DC" w:rsidP="008B2953">
      <w:pPr>
        <w:spacing w:after="9" w:line="252" w:lineRule="auto"/>
        <w:ind w:left="0" w:firstLine="0"/>
        <w:rPr>
          <w:sz w:val="15"/>
          <w:szCs w:val="20"/>
        </w:rPr>
      </w:pPr>
    </w:p>
    <w:p w14:paraId="59A26A70" w14:textId="62BEF023" w:rsidR="003D2A4D" w:rsidRPr="00B34688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COMMUNICATIONS</w:t>
      </w:r>
      <w:r w:rsidR="0086232E" w:rsidRPr="00B34688">
        <w:rPr>
          <w:b/>
          <w:sz w:val="15"/>
          <w:szCs w:val="20"/>
        </w:rPr>
        <w:t xml:space="preserve"> COMMITTEE</w:t>
      </w:r>
      <w:r w:rsidR="00961F87" w:rsidRPr="00B34688">
        <w:rPr>
          <w:b/>
          <w:sz w:val="15"/>
          <w:szCs w:val="20"/>
        </w:rPr>
        <w:t xml:space="preserve"> </w:t>
      </w:r>
    </w:p>
    <w:p w14:paraId="5D4F0943" w14:textId="4C857735" w:rsidR="003D4D73" w:rsidRPr="00B34688" w:rsidRDefault="003D4D73" w:rsidP="006D6B64">
      <w:pPr>
        <w:pStyle w:val="ListParagraph"/>
        <w:numPr>
          <w:ilvl w:val="0"/>
          <w:numId w:val="18"/>
        </w:numPr>
        <w:spacing w:after="9" w:line="252" w:lineRule="auto"/>
        <w:rPr>
          <w:b/>
          <w:sz w:val="15"/>
          <w:szCs w:val="18"/>
        </w:rPr>
      </w:pPr>
      <w:r w:rsidRPr="00B34688">
        <w:rPr>
          <w:b/>
          <w:sz w:val="15"/>
          <w:szCs w:val="20"/>
        </w:rPr>
        <w:t>INSURANCE COMMITTEE</w:t>
      </w:r>
    </w:p>
    <w:p w14:paraId="373B1049" w14:textId="0985D6CB" w:rsidR="003D4D73" w:rsidRPr="00B34688" w:rsidRDefault="0014068C" w:rsidP="003D4D73">
      <w:pPr>
        <w:pStyle w:val="ListParagraph"/>
        <w:numPr>
          <w:ilvl w:val="1"/>
          <w:numId w:val="18"/>
        </w:numPr>
        <w:spacing w:after="9" w:line="252" w:lineRule="auto"/>
        <w:rPr>
          <w:b/>
          <w:sz w:val="15"/>
          <w:szCs w:val="18"/>
        </w:rPr>
      </w:pPr>
      <w:r w:rsidRPr="00B34688">
        <w:rPr>
          <w:sz w:val="15"/>
          <w:szCs w:val="18"/>
        </w:rPr>
        <w:t xml:space="preserve">Status of vendor insurance receipts – </w:t>
      </w:r>
      <w:proofErr w:type="spellStart"/>
      <w:r w:rsidRPr="00B34688">
        <w:rPr>
          <w:sz w:val="15"/>
          <w:szCs w:val="18"/>
        </w:rPr>
        <w:t>JoMarie</w:t>
      </w:r>
      <w:proofErr w:type="spellEnd"/>
      <w:r w:rsidRPr="00B34688">
        <w:rPr>
          <w:sz w:val="15"/>
          <w:szCs w:val="18"/>
        </w:rPr>
        <w:t xml:space="preserve"> Varela</w:t>
      </w:r>
    </w:p>
    <w:p w14:paraId="27146A99" w14:textId="77777777" w:rsidR="003D4D73" w:rsidRPr="00B34688" w:rsidRDefault="003D4D73" w:rsidP="0014068C">
      <w:pPr>
        <w:spacing w:after="9" w:line="252" w:lineRule="auto"/>
        <w:ind w:left="0" w:firstLine="0"/>
        <w:rPr>
          <w:b/>
          <w:sz w:val="15"/>
          <w:szCs w:val="18"/>
        </w:rPr>
      </w:pPr>
    </w:p>
    <w:p w14:paraId="616E0909" w14:textId="3C233E3C" w:rsidR="00D84A3E" w:rsidRPr="00B34688" w:rsidRDefault="00E53CFB" w:rsidP="003D4D73">
      <w:pPr>
        <w:pStyle w:val="ListParagraph"/>
        <w:numPr>
          <w:ilvl w:val="0"/>
          <w:numId w:val="18"/>
        </w:numPr>
        <w:spacing w:after="9" w:line="252" w:lineRule="auto"/>
        <w:rPr>
          <w:b/>
          <w:sz w:val="15"/>
          <w:szCs w:val="18"/>
        </w:rPr>
      </w:pPr>
      <w:r w:rsidRPr="00B34688">
        <w:rPr>
          <w:b/>
          <w:sz w:val="15"/>
          <w:szCs w:val="20"/>
        </w:rPr>
        <w:t>PUBLIC COMMENTS</w:t>
      </w:r>
    </w:p>
    <w:p w14:paraId="275ACF4D" w14:textId="1BA32D86" w:rsidR="009F7E58" w:rsidRPr="00B34688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BOARD COMMENTS</w:t>
      </w:r>
    </w:p>
    <w:p w14:paraId="4C24FD0F" w14:textId="5C73F3E6" w:rsidR="00B52D0C" w:rsidRPr="00B34688" w:rsidRDefault="005C6298" w:rsidP="00B52D0C">
      <w:pPr>
        <w:pStyle w:val="ListParagraph"/>
        <w:numPr>
          <w:ilvl w:val="0"/>
          <w:numId w:val="18"/>
        </w:num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CLOSED SESSION</w:t>
      </w:r>
      <w:r w:rsidR="00B52D0C" w:rsidRPr="00B34688">
        <w:rPr>
          <w:b/>
          <w:sz w:val="15"/>
          <w:szCs w:val="20"/>
        </w:rPr>
        <w:t xml:space="preserve"> </w:t>
      </w:r>
    </w:p>
    <w:p w14:paraId="0B6ABC89" w14:textId="334CF00C" w:rsidR="00B52D0C" w:rsidRPr="00B34688" w:rsidRDefault="00B52D0C" w:rsidP="00B52D0C">
      <w:pPr>
        <w:pStyle w:val="ListParagraph"/>
        <w:numPr>
          <w:ilvl w:val="1"/>
          <w:numId w:val="18"/>
        </w:num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20"/>
        </w:rPr>
        <w:t>Labor Negotiations pursuant to Govt. Code Section 54957</w:t>
      </w:r>
      <w:r w:rsidR="00266758" w:rsidRPr="00B34688">
        <w:rPr>
          <w:b/>
          <w:sz w:val="15"/>
          <w:szCs w:val="20"/>
        </w:rPr>
        <w:t xml:space="preserve">: </w:t>
      </w:r>
      <w:r w:rsidRPr="00B34688">
        <w:rPr>
          <w:b/>
          <w:sz w:val="15"/>
          <w:szCs w:val="20"/>
        </w:rPr>
        <w:t xml:space="preserve">District Negotiator: Isabell </w:t>
      </w:r>
      <w:proofErr w:type="spellStart"/>
      <w:r w:rsidRPr="00B34688">
        <w:rPr>
          <w:b/>
          <w:sz w:val="15"/>
          <w:szCs w:val="20"/>
        </w:rPr>
        <w:t>Kerins</w:t>
      </w:r>
      <w:proofErr w:type="spellEnd"/>
      <w:r w:rsidRPr="00B34688">
        <w:rPr>
          <w:b/>
          <w:sz w:val="15"/>
          <w:szCs w:val="20"/>
        </w:rPr>
        <w:t>; Negotiating with unrepresented Employee(s)</w:t>
      </w:r>
      <w:r w:rsidR="00417303" w:rsidRPr="00B34688">
        <w:rPr>
          <w:b/>
          <w:sz w:val="15"/>
          <w:szCs w:val="20"/>
        </w:rPr>
        <w:t>/Subcontractors</w:t>
      </w:r>
      <w:r w:rsidRPr="00B34688">
        <w:rPr>
          <w:b/>
          <w:sz w:val="15"/>
          <w:szCs w:val="20"/>
        </w:rPr>
        <w:t xml:space="preserve"> regarding terms and conditions of employment</w:t>
      </w:r>
    </w:p>
    <w:p w14:paraId="148B4F89" w14:textId="77777777" w:rsidR="004C06CC" w:rsidRPr="00B34688" w:rsidRDefault="00472F99" w:rsidP="004C06CC">
      <w:pPr>
        <w:pStyle w:val="ListParagraph"/>
        <w:numPr>
          <w:ilvl w:val="0"/>
          <w:numId w:val="18"/>
        </w:num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16"/>
        </w:rPr>
        <w:t>ADJOURNMENT</w:t>
      </w:r>
    </w:p>
    <w:p w14:paraId="115E3034" w14:textId="5C3A3AE8" w:rsidR="00373D3F" w:rsidRPr="00B34688" w:rsidRDefault="00A26F64" w:rsidP="00266758">
      <w:pPr>
        <w:pStyle w:val="ListParagraph"/>
        <w:numPr>
          <w:ilvl w:val="0"/>
          <w:numId w:val="18"/>
        </w:numPr>
        <w:spacing w:after="9" w:line="252" w:lineRule="auto"/>
        <w:rPr>
          <w:b/>
          <w:sz w:val="15"/>
          <w:szCs w:val="20"/>
        </w:rPr>
      </w:pPr>
      <w:r w:rsidRPr="00B34688">
        <w:rPr>
          <w:b/>
          <w:sz w:val="15"/>
          <w:szCs w:val="16"/>
        </w:rPr>
        <w:t>T</w:t>
      </w:r>
      <w:r w:rsidR="00D203E9" w:rsidRPr="00B34688">
        <w:rPr>
          <w:b/>
          <w:sz w:val="15"/>
          <w:szCs w:val="16"/>
        </w:rPr>
        <w:t xml:space="preserve">he next </w:t>
      </w:r>
      <w:r w:rsidR="00C25D75" w:rsidRPr="00B34688">
        <w:rPr>
          <w:b/>
          <w:sz w:val="15"/>
          <w:szCs w:val="16"/>
        </w:rPr>
        <w:t xml:space="preserve"> regular </w:t>
      </w:r>
      <w:r w:rsidR="00D203E9" w:rsidRPr="00B34688">
        <w:rPr>
          <w:b/>
          <w:sz w:val="15"/>
          <w:szCs w:val="16"/>
        </w:rPr>
        <w:t xml:space="preserve">meeting of the </w:t>
      </w:r>
      <w:r w:rsidR="00647152" w:rsidRPr="00B34688">
        <w:rPr>
          <w:b/>
          <w:sz w:val="15"/>
          <w:szCs w:val="16"/>
        </w:rPr>
        <w:t xml:space="preserve">SMRPD </w:t>
      </w:r>
      <w:r w:rsidR="00D203E9" w:rsidRPr="00B34688">
        <w:rPr>
          <w:b/>
          <w:sz w:val="15"/>
          <w:szCs w:val="16"/>
        </w:rPr>
        <w:t xml:space="preserve">Board of Directors will be at 6:30 PM on Tuesday, </w:t>
      </w:r>
      <w:r w:rsidR="00417303" w:rsidRPr="00B34688">
        <w:rPr>
          <w:b/>
          <w:sz w:val="15"/>
          <w:szCs w:val="16"/>
        </w:rPr>
        <w:t>November</w:t>
      </w:r>
      <w:r w:rsidR="004219E0" w:rsidRPr="00B34688">
        <w:rPr>
          <w:b/>
          <w:sz w:val="15"/>
          <w:szCs w:val="16"/>
        </w:rPr>
        <w:t xml:space="preserve"> 1</w:t>
      </w:r>
      <w:r w:rsidR="00417303" w:rsidRPr="00B34688">
        <w:rPr>
          <w:b/>
          <w:sz w:val="15"/>
          <w:szCs w:val="16"/>
        </w:rPr>
        <w:t>5</w:t>
      </w:r>
      <w:r w:rsidR="004219E0" w:rsidRPr="00B34688">
        <w:rPr>
          <w:b/>
          <w:sz w:val="15"/>
          <w:szCs w:val="16"/>
          <w:vertAlign w:val="superscript"/>
        </w:rPr>
        <w:t>th</w:t>
      </w:r>
      <w:r w:rsidR="004219E0" w:rsidRPr="00B34688">
        <w:rPr>
          <w:b/>
          <w:sz w:val="15"/>
          <w:szCs w:val="16"/>
        </w:rPr>
        <w:t xml:space="preserve"> </w:t>
      </w:r>
      <w:r w:rsidR="00895D6F" w:rsidRPr="00B34688">
        <w:rPr>
          <w:b/>
          <w:sz w:val="15"/>
          <w:szCs w:val="16"/>
        </w:rPr>
        <w:t>, 2022</w:t>
      </w:r>
      <w:r w:rsidR="00D203E9" w:rsidRPr="00B34688">
        <w:rPr>
          <w:b/>
          <w:sz w:val="15"/>
          <w:szCs w:val="16"/>
        </w:rPr>
        <w:t xml:space="preserve"> </w:t>
      </w:r>
      <w:r w:rsidR="00DB2E8F" w:rsidRPr="00B34688">
        <w:rPr>
          <w:b/>
          <w:sz w:val="15"/>
          <w:szCs w:val="16"/>
        </w:rPr>
        <w:t xml:space="preserve">at the </w:t>
      </w:r>
      <w:r w:rsidR="00B52D0C" w:rsidRPr="00B34688">
        <w:rPr>
          <w:b/>
          <w:sz w:val="15"/>
          <w:szCs w:val="16"/>
          <w:u w:val="single"/>
        </w:rPr>
        <w:t xml:space="preserve">Silverado </w:t>
      </w:r>
      <w:r w:rsidR="00DB2E8F" w:rsidRPr="00B34688">
        <w:rPr>
          <w:b/>
          <w:sz w:val="15"/>
          <w:szCs w:val="16"/>
          <w:u w:val="single"/>
        </w:rPr>
        <w:t xml:space="preserve">Community </w:t>
      </w:r>
      <w:r w:rsidR="004C06CC" w:rsidRPr="00B34688">
        <w:rPr>
          <w:b/>
          <w:sz w:val="15"/>
          <w:szCs w:val="16"/>
          <w:u w:val="single"/>
        </w:rPr>
        <w:t xml:space="preserve">     </w:t>
      </w:r>
      <w:r w:rsidR="00DB2E8F" w:rsidRPr="00B34688">
        <w:rPr>
          <w:b/>
          <w:sz w:val="15"/>
          <w:szCs w:val="16"/>
          <w:u w:val="single"/>
        </w:rPr>
        <w:t>Center</w:t>
      </w:r>
    </w:p>
    <w:sectPr w:rsidR="00373D3F" w:rsidRPr="00B34688" w:rsidSect="00C33B07">
      <w:foot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FC19" w14:textId="77777777" w:rsidR="001B73A3" w:rsidRDefault="001B73A3" w:rsidP="00976867">
      <w:pPr>
        <w:spacing w:after="0" w:line="240" w:lineRule="auto"/>
      </w:pPr>
      <w:r>
        <w:separator/>
      </w:r>
    </w:p>
  </w:endnote>
  <w:endnote w:type="continuationSeparator" w:id="0">
    <w:p w14:paraId="37CD5F57" w14:textId="77777777" w:rsidR="001B73A3" w:rsidRDefault="001B73A3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C33B07" w:rsidRDefault="00C33B07">
    <w:pPr>
      <w:pStyle w:val="Footer"/>
      <w:jc w:val="center"/>
    </w:pPr>
  </w:p>
  <w:p w14:paraId="49932834" w14:textId="77777777" w:rsidR="00C33B07" w:rsidRDefault="00C3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5C31C" w14:textId="77777777" w:rsidR="001B73A3" w:rsidRDefault="001B73A3" w:rsidP="00976867">
      <w:pPr>
        <w:spacing w:after="0" w:line="240" w:lineRule="auto"/>
      </w:pPr>
      <w:r>
        <w:separator/>
      </w:r>
    </w:p>
  </w:footnote>
  <w:footnote w:type="continuationSeparator" w:id="0">
    <w:p w14:paraId="146B68C5" w14:textId="77777777" w:rsidR="001B73A3" w:rsidRDefault="001B73A3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861D0"/>
    <w:multiLevelType w:val="multilevel"/>
    <w:tmpl w:val="820E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7753817"/>
    <w:multiLevelType w:val="multilevel"/>
    <w:tmpl w:val="FA9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B18A1"/>
    <w:multiLevelType w:val="hybridMultilevel"/>
    <w:tmpl w:val="25580F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1703E"/>
    <w:multiLevelType w:val="hybridMultilevel"/>
    <w:tmpl w:val="70087B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502D98"/>
    <w:multiLevelType w:val="multilevel"/>
    <w:tmpl w:val="979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5561A1"/>
    <w:multiLevelType w:val="multilevel"/>
    <w:tmpl w:val="3E4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B17C96"/>
    <w:multiLevelType w:val="hybridMultilevel"/>
    <w:tmpl w:val="BEE03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D95FC8"/>
    <w:multiLevelType w:val="multilevel"/>
    <w:tmpl w:val="B31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B363E"/>
    <w:multiLevelType w:val="hybridMultilevel"/>
    <w:tmpl w:val="54C2F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B6347A5"/>
    <w:multiLevelType w:val="multilevel"/>
    <w:tmpl w:val="7A14C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5DC92589"/>
    <w:multiLevelType w:val="multilevel"/>
    <w:tmpl w:val="709E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15175F"/>
    <w:multiLevelType w:val="hybridMultilevel"/>
    <w:tmpl w:val="7AB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4134B"/>
    <w:multiLevelType w:val="multilevel"/>
    <w:tmpl w:val="CC080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D465B84"/>
    <w:multiLevelType w:val="hybridMultilevel"/>
    <w:tmpl w:val="3D8C8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6A2502"/>
    <w:multiLevelType w:val="hybridMultilevel"/>
    <w:tmpl w:val="E07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65FA1"/>
    <w:multiLevelType w:val="multilevel"/>
    <w:tmpl w:val="F6C0A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30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D3F1D"/>
    <w:multiLevelType w:val="multilevel"/>
    <w:tmpl w:val="FCAE2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B3364D"/>
    <w:multiLevelType w:val="hybridMultilevel"/>
    <w:tmpl w:val="6106BEB4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9B43FC"/>
    <w:multiLevelType w:val="multilevel"/>
    <w:tmpl w:val="A976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29"/>
  </w:num>
  <w:num w:numId="7">
    <w:abstractNumId w:val="21"/>
  </w:num>
  <w:num w:numId="8">
    <w:abstractNumId w:val="13"/>
  </w:num>
  <w:num w:numId="9">
    <w:abstractNumId w:val="34"/>
  </w:num>
  <w:num w:numId="10">
    <w:abstractNumId w:val="12"/>
  </w:num>
  <w:num w:numId="11">
    <w:abstractNumId w:val="32"/>
  </w:num>
  <w:num w:numId="12">
    <w:abstractNumId w:val="20"/>
  </w:num>
  <w:num w:numId="13">
    <w:abstractNumId w:val="1"/>
  </w:num>
  <w:num w:numId="14">
    <w:abstractNumId w:val="17"/>
  </w:num>
  <w:num w:numId="15">
    <w:abstractNumId w:val="14"/>
  </w:num>
  <w:num w:numId="16">
    <w:abstractNumId w:val="24"/>
  </w:num>
  <w:num w:numId="17">
    <w:abstractNumId w:val="16"/>
  </w:num>
  <w:num w:numId="18">
    <w:abstractNumId w:val="33"/>
  </w:num>
  <w:num w:numId="19">
    <w:abstractNumId w:val="28"/>
  </w:num>
  <w:num w:numId="20">
    <w:abstractNumId w:val="26"/>
  </w:num>
  <w:num w:numId="21">
    <w:abstractNumId w:val="5"/>
  </w:num>
  <w:num w:numId="22">
    <w:abstractNumId w:val="35"/>
  </w:num>
  <w:num w:numId="23">
    <w:abstractNumId w:val="31"/>
  </w:num>
  <w:num w:numId="24">
    <w:abstractNumId w:val="9"/>
  </w:num>
  <w:num w:numId="25">
    <w:abstractNumId w:val="7"/>
  </w:num>
  <w:num w:numId="26">
    <w:abstractNumId w:val="4"/>
  </w:num>
  <w:num w:numId="27">
    <w:abstractNumId w:val="2"/>
  </w:num>
  <w:num w:numId="28">
    <w:abstractNumId w:val="8"/>
  </w:num>
  <w:num w:numId="29">
    <w:abstractNumId w:val="22"/>
  </w:num>
  <w:num w:numId="30">
    <w:abstractNumId w:val="10"/>
  </w:num>
  <w:num w:numId="31">
    <w:abstractNumId w:val="15"/>
  </w:num>
  <w:num w:numId="32">
    <w:abstractNumId w:val="23"/>
  </w:num>
  <w:num w:numId="33">
    <w:abstractNumId w:val="6"/>
  </w:num>
  <w:num w:numId="34">
    <w:abstractNumId w:val="25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11997"/>
    <w:rsid w:val="00013ADC"/>
    <w:rsid w:val="000149B3"/>
    <w:rsid w:val="00022AD9"/>
    <w:rsid w:val="000272FD"/>
    <w:rsid w:val="00030D78"/>
    <w:rsid w:val="00036F0E"/>
    <w:rsid w:val="0004133A"/>
    <w:rsid w:val="0004482F"/>
    <w:rsid w:val="000503AA"/>
    <w:rsid w:val="00054986"/>
    <w:rsid w:val="00057AA9"/>
    <w:rsid w:val="00061097"/>
    <w:rsid w:val="0006136D"/>
    <w:rsid w:val="00064912"/>
    <w:rsid w:val="00066927"/>
    <w:rsid w:val="00067A09"/>
    <w:rsid w:val="00071518"/>
    <w:rsid w:val="00072155"/>
    <w:rsid w:val="00075E9B"/>
    <w:rsid w:val="00081FDE"/>
    <w:rsid w:val="00084CA1"/>
    <w:rsid w:val="00092844"/>
    <w:rsid w:val="000943F1"/>
    <w:rsid w:val="0009686F"/>
    <w:rsid w:val="00097428"/>
    <w:rsid w:val="000A1B0D"/>
    <w:rsid w:val="000A423A"/>
    <w:rsid w:val="000A6244"/>
    <w:rsid w:val="000B06A1"/>
    <w:rsid w:val="000B0E3A"/>
    <w:rsid w:val="000B119F"/>
    <w:rsid w:val="000B2825"/>
    <w:rsid w:val="000B67E5"/>
    <w:rsid w:val="000C0713"/>
    <w:rsid w:val="000C2E62"/>
    <w:rsid w:val="000C3D1B"/>
    <w:rsid w:val="000C7613"/>
    <w:rsid w:val="000C7874"/>
    <w:rsid w:val="000C78FC"/>
    <w:rsid w:val="000D00CA"/>
    <w:rsid w:val="000D2CA7"/>
    <w:rsid w:val="000D7CD9"/>
    <w:rsid w:val="000E458E"/>
    <w:rsid w:val="000E5FFB"/>
    <w:rsid w:val="000E66BC"/>
    <w:rsid w:val="000E7C43"/>
    <w:rsid w:val="000F23D4"/>
    <w:rsid w:val="000F2C8C"/>
    <w:rsid w:val="000F2F30"/>
    <w:rsid w:val="000F4B0B"/>
    <w:rsid w:val="000F53EE"/>
    <w:rsid w:val="000F57FC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054"/>
    <w:rsid w:val="00131738"/>
    <w:rsid w:val="00133F39"/>
    <w:rsid w:val="001345A1"/>
    <w:rsid w:val="00134A77"/>
    <w:rsid w:val="00137289"/>
    <w:rsid w:val="00137EA9"/>
    <w:rsid w:val="0014068C"/>
    <w:rsid w:val="00141E2C"/>
    <w:rsid w:val="00144E19"/>
    <w:rsid w:val="00144FF4"/>
    <w:rsid w:val="00145903"/>
    <w:rsid w:val="00146471"/>
    <w:rsid w:val="00150B44"/>
    <w:rsid w:val="001513AA"/>
    <w:rsid w:val="001517C6"/>
    <w:rsid w:val="0016219B"/>
    <w:rsid w:val="00162908"/>
    <w:rsid w:val="00165639"/>
    <w:rsid w:val="001673CD"/>
    <w:rsid w:val="00180336"/>
    <w:rsid w:val="00180F76"/>
    <w:rsid w:val="001815F7"/>
    <w:rsid w:val="001910A3"/>
    <w:rsid w:val="00193346"/>
    <w:rsid w:val="00194E31"/>
    <w:rsid w:val="001A0487"/>
    <w:rsid w:val="001A21E4"/>
    <w:rsid w:val="001A3082"/>
    <w:rsid w:val="001A38C3"/>
    <w:rsid w:val="001A779E"/>
    <w:rsid w:val="001B1FF1"/>
    <w:rsid w:val="001B3F74"/>
    <w:rsid w:val="001B73A3"/>
    <w:rsid w:val="001B7D28"/>
    <w:rsid w:val="001B7E77"/>
    <w:rsid w:val="001C1027"/>
    <w:rsid w:val="001C381A"/>
    <w:rsid w:val="001C7CE6"/>
    <w:rsid w:val="001D0F03"/>
    <w:rsid w:val="001D384E"/>
    <w:rsid w:val="001D38C2"/>
    <w:rsid w:val="001D5A5A"/>
    <w:rsid w:val="001D6776"/>
    <w:rsid w:val="001D7760"/>
    <w:rsid w:val="001E0B28"/>
    <w:rsid w:val="001E4306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53E6"/>
    <w:rsid w:val="002105D6"/>
    <w:rsid w:val="0021061A"/>
    <w:rsid w:val="00215CF4"/>
    <w:rsid w:val="00217E6E"/>
    <w:rsid w:val="0022462B"/>
    <w:rsid w:val="002260B9"/>
    <w:rsid w:val="002300E7"/>
    <w:rsid w:val="00235227"/>
    <w:rsid w:val="00237832"/>
    <w:rsid w:val="00245F1B"/>
    <w:rsid w:val="002476C2"/>
    <w:rsid w:val="002520BF"/>
    <w:rsid w:val="00252504"/>
    <w:rsid w:val="00255BE2"/>
    <w:rsid w:val="0026155C"/>
    <w:rsid w:val="002649DC"/>
    <w:rsid w:val="00266758"/>
    <w:rsid w:val="00281A9F"/>
    <w:rsid w:val="0028795A"/>
    <w:rsid w:val="0029561C"/>
    <w:rsid w:val="002959A0"/>
    <w:rsid w:val="00295BF5"/>
    <w:rsid w:val="002960EF"/>
    <w:rsid w:val="002A4151"/>
    <w:rsid w:val="002A76D0"/>
    <w:rsid w:val="002B405E"/>
    <w:rsid w:val="002B4B8C"/>
    <w:rsid w:val="002C5FC6"/>
    <w:rsid w:val="002C767C"/>
    <w:rsid w:val="002D184E"/>
    <w:rsid w:val="002D2FE6"/>
    <w:rsid w:val="002D334B"/>
    <w:rsid w:val="002D50F1"/>
    <w:rsid w:val="002D775F"/>
    <w:rsid w:val="002E460C"/>
    <w:rsid w:val="002E4C52"/>
    <w:rsid w:val="002E51F1"/>
    <w:rsid w:val="002E57D3"/>
    <w:rsid w:val="002E5C60"/>
    <w:rsid w:val="002E645B"/>
    <w:rsid w:val="002F03C2"/>
    <w:rsid w:val="002F725D"/>
    <w:rsid w:val="002F737D"/>
    <w:rsid w:val="002F79CE"/>
    <w:rsid w:val="00301569"/>
    <w:rsid w:val="0030184E"/>
    <w:rsid w:val="00302A1F"/>
    <w:rsid w:val="00303ABC"/>
    <w:rsid w:val="003103FD"/>
    <w:rsid w:val="00310B4C"/>
    <w:rsid w:val="00311DE4"/>
    <w:rsid w:val="003120FC"/>
    <w:rsid w:val="0031345D"/>
    <w:rsid w:val="003156E3"/>
    <w:rsid w:val="00321379"/>
    <w:rsid w:val="0032221C"/>
    <w:rsid w:val="003223C7"/>
    <w:rsid w:val="00330AA7"/>
    <w:rsid w:val="0033355F"/>
    <w:rsid w:val="00333825"/>
    <w:rsid w:val="00337F61"/>
    <w:rsid w:val="00341B95"/>
    <w:rsid w:val="00347484"/>
    <w:rsid w:val="00347BAC"/>
    <w:rsid w:val="0035004F"/>
    <w:rsid w:val="003505E5"/>
    <w:rsid w:val="0035257D"/>
    <w:rsid w:val="00352E1F"/>
    <w:rsid w:val="00352F89"/>
    <w:rsid w:val="00357445"/>
    <w:rsid w:val="00357E94"/>
    <w:rsid w:val="00360107"/>
    <w:rsid w:val="003614AC"/>
    <w:rsid w:val="00363E48"/>
    <w:rsid w:val="00363F50"/>
    <w:rsid w:val="00364989"/>
    <w:rsid w:val="00365703"/>
    <w:rsid w:val="0036645A"/>
    <w:rsid w:val="003668FB"/>
    <w:rsid w:val="00370914"/>
    <w:rsid w:val="00371740"/>
    <w:rsid w:val="00371B3A"/>
    <w:rsid w:val="003727B7"/>
    <w:rsid w:val="00372B6B"/>
    <w:rsid w:val="00373D3F"/>
    <w:rsid w:val="00374F2A"/>
    <w:rsid w:val="003758E4"/>
    <w:rsid w:val="00375C6C"/>
    <w:rsid w:val="0037644D"/>
    <w:rsid w:val="003771B1"/>
    <w:rsid w:val="00382417"/>
    <w:rsid w:val="00383AFE"/>
    <w:rsid w:val="00386E61"/>
    <w:rsid w:val="0039105D"/>
    <w:rsid w:val="00392DDC"/>
    <w:rsid w:val="00393384"/>
    <w:rsid w:val="0039601F"/>
    <w:rsid w:val="003A336E"/>
    <w:rsid w:val="003A7F7A"/>
    <w:rsid w:val="003B1545"/>
    <w:rsid w:val="003B3153"/>
    <w:rsid w:val="003B4467"/>
    <w:rsid w:val="003B54BD"/>
    <w:rsid w:val="003C1D22"/>
    <w:rsid w:val="003C47AC"/>
    <w:rsid w:val="003C4D29"/>
    <w:rsid w:val="003D1E81"/>
    <w:rsid w:val="003D2A4D"/>
    <w:rsid w:val="003D4D73"/>
    <w:rsid w:val="003D5733"/>
    <w:rsid w:val="003D70EA"/>
    <w:rsid w:val="003D71C6"/>
    <w:rsid w:val="003E6514"/>
    <w:rsid w:val="003E79B0"/>
    <w:rsid w:val="003E7DA9"/>
    <w:rsid w:val="003F1F63"/>
    <w:rsid w:val="003F412E"/>
    <w:rsid w:val="00404171"/>
    <w:rsid w:val="00405D06"/>
    <w:rsid w:val="004066E7"/>
    <w:rsid w:val="004074B2"/>
    <w:rsid w:val="00417303"/>
    <w:rsid w:val="004203CE"/>
    <w:rsid w:val="00421227"/>
    <w:rsid w:val="004219E0"/>
    <w:rsid w:val="00426B72"/>
    <w:rsid w:val="00426D04"/>
    <w:rsid w:val="00426FBA"/>
    <w:rsid w:val="00433033"/>
    <w:rsid w:val="0043337C"/>
    <w:rsid w:val="004365C5"/>
    <w:rsid w:val="004406FC"/>
    <w:rsid w:val="00442DF4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263"/>
    <w:rsid w:val="00467869"/>
    <w:rsid w:val="00470F6D"/>
    <w:rsid w:val="0047142C"/>
    <w:rsid w:val="00472F99"/>
    <w:rsid w:val="0047650D"/>
    <w:rsid w:val="00480EB4"/>
    <w:rsid w:val="004834EC"/>
    <w:rsid w:val="0049095A"/>
    <w:rsid w:val="00492DFA"/>
    <w:rsid w:val="004938D0"/>
    <w:rsid w:val="004938FF"/>
    <w:rsid w:val="00494619"/>
    <w:rsid w:val="0049495F"/>
    <w:rsid w:val="004954D9"/>
    <w:rsid w:val="00495DFB"/>
    <w:rsid w:val="004A040D"/>
    <w:rsid w:val="004A2CD5"/>
    <w:rsid w:val="004A34CB"/>
    <w:rsid w:val="004A4C00"/>
    <w:rsid w:val="004A6797"/>
    <w:rsid w:val="004A7BD4"/>
    <w:rsid w:val="004B4188"/>
    <w:rsid w:val="004B4886"/>
    <w:rsid w:val="004C06CC"/>
    <w:rsid w:val="004C1EB3"/>
    <w:rsid w:val="004C4124"/>
    <w:rsid w:val="004C676B"/>
    <w:rsid w:val="004C6D7C"/>
    <w:rsid w:val="004D1D72"/>
    <w:rsid w:val="004D29D7"/>
    <w:rsid w:val="004D4290"/>
    <w:rsid w:val="004D4467"/>
    <w:rsid w:val="004E0585"/>
    <w:rsid w:val="004E0EB0"/>
    <w:rsid w:val="004E1ABC"/>
    <w:rsid w:val="004F37D6"/>
    <w:rsid w:val="004F5033"/>
    <w:rsid w:val="00505265"/>
    <w:rsid w:val="00505CFE"/>
    <w:rsid w:val="0050667B"/>
    <w:rsid w:val="0051329E"/>
    <w:rsid w:val="005206D1"/>
    <w:rsid w:val="00522E84"/>
    <w:rsid w:val="00524386"/>
    <w:rsid w:val="00525B71"/>
    <w:rsid w:val="00526E57"/>
    <w:rsid w:val="00530B7D"/>
    <w:rsid w:val="0053510D"/>
    <w:rsid w:val="0053517D"/>
    <w:rsid w:val="00537384"/>
    <w:rsid w:val="00542037"/>
    <w:rsid w:val="00543910"/>
    <w:rsid w:val="00543D50"/>
    <w:rsid w:val="00546428"/>
    <w:rsid w:val="00546610"/>
    <w:rsid w:val="00547A59"/>
    <w:rsid w:val="00554775"/>
    <w:rsid w:val="00555334"/>
    <w:rsid w:val="00560763"/>
    <w:rsid w:val="00562FFD"/>
    <w:rsid w:val="00563D14"/>
    <w:rsid w:val="00565A0D"/>
    <w:rsid w:val="00572EE7"/>
    <w:rsid w:val="00573C0D"/>
    <w:rsid w:val="00574DDB"/>
    <w:rsid w:val="00577304"/>
    <w:rsid w:val="00582017"/>
    <w:rsid w:val="00582673"/>
    <w:rsid w:val="005846FC"/>
    <w:rsid w:val="0058551C"/>
    <w:rsid w:val="00590395"/>
    <w:rsid w:val="005928F5"/>
    <w:rsid w:val="00592BDE"/>
    <w:rsid w:val="005938F9"/>
    <w:rsid w:val="0059502A"/>
    <w:rsid w:val="00596850"/>
    <w:rsid w:val="005A24AF"/>
    <w:rsid w:val="005A32FB"/>
    <w:rsid w:val="005A5110"/>
    <w:rsid w:val="005A55D1"/>
    <w:rsid w:val="005A743E"/>
    <w:rsid w:val="005A760D"/>
    <w:rsid w:val="005B1F08"/>
    <w:rsid w:val="005B7F9D"/>
    <w:rsid w:val="005C029D"/>
    <w:rsid w:val="005C1494"/>
    <w:rsid w:val="005C3974"/>
    <w:rsid w:val="005C3BDC"/>
    <w:rsid w:val="005C5519"/>
    <w:rsid w:val="005C6298"/>
    <w:rsid w:val="005C63F9"/>
    <w:rsid w:val="005D1854"/>
    <w:rsid w:val="005D2DA0"/>
    <w:rsid w:val="005D3D95"/>
    <w:rsid w:val="005D4F06"/>
    <w:rsid w:val="005D6DBE"/>
    <w:rsid w:val="005E088F"/>
    <w:rsid w:val="005E0A4A"/>
    <w:rsid w:val="005E16DE"/>
    <w:rsid w:val="005E582C"/>
    <w:rsid w:val="005E6711"/>
    <w:rsid w:val="005E6AA0"/>
    <w:rsid w:val="005F0B72"/>
    <w:rsid w:val="005F1AD6"/>
    <w:rsid w:val="005F40DB"/>
    <w:rsid w:val="005F635D"/>
    <w:rsid w:val="005F68D7"/>
    <w:rsid w:val="0060091D"/>
    <w:rsid w:val="00601F1E"/>
    <w:rsid w:val="00611D19"/>
    <w:rsid w:val="00613603"/>
    <w:rsid w:val="00616315"/>
    <w:rsid w:val="006169BD"/>
    <w:rsid w:val="0061746C"/>
    <w:rsid w:val="00621632"/>
    <w:rsid w:val="0062170B"/>
    <w:rsid w:val="0062228A"/>
    <w:rsid w:val="006254E8"/>
    <w:rsid w:val="006334D7"/>
    <w:rsid w:val="006407C0"/>
    <w:rsid w:val="00640C7E"/>
    <w:rsid w:val="00642749"/>
    <w:rsid w:val="0064322E"/>
    <w:rsid w:val="00644F11"/>
    <w:rsid w:val="00647152"/>
    <w:rsid w:val="006574C7"/>
    <w:rsid w:val="00657BED"/>
    <w:rsid w:val="00661C57"/>
    <w:rsid w:val="00664A1D"/>
    <w:rsid w:val="00664C74"/>
    <w:rsid w:val="0066600C"/>
    <w:rsid w:val="006679FA"/>
    <w:rsid w:val="00670692"/>
    <w:rsid w:val="00676873"/>
    <w:rsid w:val="00676EEC"/>
    <w:rsid w:val="006773F5"/>
    <w:rsid w:val="0067795A"/>
    <w:rsid w:val="006805D7"/>
    <w:rsid w:val="00680BCF"/>
    <w:rsid w:val="006819BD"/>
    <w:rsid w:val="00681F53"/>
    <w:rsid w:val="00685DCF"/>
    <w:rsid w:val="006870A1"/>
    <w:rsid w:val="00690587"/>
    <w:rsid w:val="00694E06"/>
    <w:rsid w:val="006960B2"/>
    <w:rsid w:val="006970B5"/>
    <w:rsid w:val="00697555"/>
    <w:rsid w:val="006B4812"/>
    <w:rsid w:val="006B52C5"/>
    <w:rsid w:val="006C2554"/>
    <w:rsid w:val="006C4744"/>
    <w:rsid w:val="006C6660"/>
    <w:rsid w:val="006C6E8C"/>
    <w:rsid w:val="006C7C8F"/>
    <w:rsid w:val="006D0C42"/>
    <w:rsid w:val="006D54E7"/>
    <w:rsid w:val="006D6B64"/>
    <w:rsid w:val="006F0936"/>
    <w:rsid w:val="006F23CF"/>
    <w:rsid w:val="006F4663"/>
    <w:rsid w:val="006F498F"/>
    <w:rsid w:val="0070492A"/>
    <w:rsid w:val="00705FF1"/>
    <w:rsid w:val="00710520"/>
    <w:rsid w:val="00711E30"/>
    <w:rsid w:val="00712F79"/>
    <w:rsid w:val="007202EE"/>
    <w:rsid w:val="007211B3"/>
    <w:rsid w:val="00722BF8"/>
    <w:rsid w:val="007252DC"/>
    <w:rsid w:val="00725926"/>
    <w:rsid w:val="00731388"/>
    <w:rsid w:val="0073221D"/>
    <w:rsid w:val="007334E1"/>
    <w:rsid w:val="00733E4D"/>
    <w:rsid w:val="00736D97"/>
    <w:rsid w:val="00740FF5"/>
    <w:rsid w:val="007432DA"/>
    <w:rsid w:val="00746425"/>
    <w:rsid w:val="0074669E"/>
    <w:rsid w:val="00747E76"/>
    <w:rsid w:val="00753734"/>
    <w:rsid w:val="0075449E"/>
    <w:rsid w:val="007546EA"/>
    <w:rsid w:val="007558F1"/>
    <w:rsid w:val="00756707"/>
    <w:rsid w:val="007624C9"/>
    <w:rsid w:val="007625D1"/>
    <w:rsid w:val="00767ED1"/>
    <w:rsid w:val="00770C20"/>
    <w:rsid w:val="0077173D"/>
    <w:rsid w:val="007722D1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A3262"/>
    <w:rsid w:val="007A4A74"/>
    <w:rsid w:val="007A5607"/>
    <w:rsid w:val="007B074B"/>
    <w:rsid w:val="007B168E"/>
    <w:rsid w:val="007C2606"/>
    <w:rsid w:val="007C26C5"/>
    <w:rsid w:val="007C551C"/>
    <w:rsid w:val="007D03C2"/>
    <w:rsid w:val="007D0569"/>
    <w:rsid w:val="007D57EA"/>
    <w:rsid w:val="007D60EF"/>
    <w:rsid w:val="007D6831"/>
    <w:rsid w:val="007E0F07"/>
    <w:rsid w:val="007E5022"/>
    <w:rsid w:val="007E6660"/>
    <w:rsid w:val="007F2BCC"/>
    <w:rsid w:val="007F3142"/>
    <w:rsid w:val="007F3AE2"/>
    <w:rsid w:val="007F5559"/>
    <w:rsid w:val="007F56BE"/>
    <w:rsid w:val="00801150"/>
    <w:rsid w:val="00806A2D"/>
    <w:rsid w:val="008134D1"/>
    <w:rsid w:val="00821782"/>
    <w:rsid w:val="008233A6"/>
    <w:rsid w:val="00825830"/>
    <w:rsid w:val="00825C42"/>
    <w:rsid w:val="008261EE"/>
    <w:rsid w:val="008357D3"/>
    <w:rsid w:val="00843832"/>
    <w:rsid w:val="00844A21"/>
    <w:rsid w:val="00844ED1"/>
    <w:rsid w:val="00850A0B"/>
    <w:rsid w:val="0085151C"/>
    <w:rsid w:val="0085460C"/>
    <w:rsid w:val="00861F64"/>
    <w:rsid w:val="0086232E"/>
    <w:rsid w:val="008623C3"/>
    <w:rsid w:val="0086376F"/>
    <w:rsid w:val="00874692"/>
    <w:rsid w:val="0087621D"/>
    <w:rsid w:val="008776FA"/>
    <w:rsid w:val="00877947"/>
    <w:rsid w:val="00877B1A"/>
    <w:rsid w:val="00880C18"/>
    <w:rsid w:val="00890E47"/>
    <w:rsid w:val="00895D6F"/>
    <w:rsid w:val="008A7252"/>
    <w:rsid w:val="008B2790"/>
    <w:rsid w:val="008B2953"/>
    <w:rsid w:val="008C18CC"/>
    <w:rsid w:val="008C3911"/>
    <w:rsid w:val="008C3DED"/>
    <w:rsid w:val="008C67A2"/>
    <w:rsid w:val="008D0FAD"/>
    <w:rsid w:val="008D7077"/>
    <w:rsid w:val="008D7FF3"/>
    <w:rsid w:val="008E2C36"/>
    <w:rsid w:val="008F5671"/>
    <w:rsid w:val="00901165"/>
    <w:rsid w:val="00906123"/>
    <w:rsid w:val="0090614B"/>
    <w:rsid w:val="00906474"/>
    <w:rsid w:val="00910E6D"/>
    <w:rsid w:val="009138E7"/>
    <w:rsid w:val="00915237"/>
    <w:rsid w:val="00921142"/>
    <w:rsid w:val="00922849"/>
    <w:rsid w:val="009240CF"/>
    <w:rsid w:val="009244AA"/>
    <w:rsid w:val="00925064"/>
    <w:rsid w:val="00930292"/>
    <w:rsid w:val="00931669"/>
    <w:rsid w:val="00932125"/>
    <w:rsid w:val="00940551"/>
    <w:rsid w:val="00941515"/>
    <w:rsid w:val="009416CA"/>
    <w:rsid w:val="00941B05"/>
    <w:rsid w:val="009428ED"/>
    <w:rsid w:val="009452F4"/>
    <w:rsid w:val="00947237"/>
    <w:rsid w:val="0095520E"/>
    <w:rsid w:val="009553CC"/>
    <w:rsid w:val="00961F87"/>
    <w:rsid w:val="00966110"/>
    <w:rsid w:val="009675C0"/>
    <w:rsid w:val="0097199F"/>
    <w:rsid w:val="00976867"/>
    <w:rsid w:val="0097746B"/>
    <w:rsid w:val="009858AA"/>
    <w:rsid w:val="00993007"/>
    <w:rsid w:val="00993782"/>
    <w:rsid w:val="009A07F6"/>
    <w:rsid w:val="009A0DDC"/>
    <w:rsid w:val="009A29DD"/>
    <w:rsid w:val="009A45F6"/>
    <w:rsid w:val="009A5591"/>
    <w:rsid w:val="009B03AE"/>
    <w:rsid w:val="009B18D9"/>
    <w:rsid w:val="009B1908"/>
    <w:rsid w:val="009C1E3F"/>
    <w:rsid w:val="009D2F28"/>
    <w:rsid w:val="009D2FA8"/>
    <w:rsid w:val="009D30CE"/>
    <w:rsid w:val="009D35D4"/>
    <w:rsid w:val="009D3835"/>
    <w:rsid w:val="009D7EC6"/>
    <w:rsid w:val="009E03A3"/>
    <w:rsid w:val="009E050D"/>
    <w:rsid w:val="009E1C48"/>
    <w:rsid w:val="009F00CA"/>
    <w:rsid w:val="009F30F9"/>
    <w:rsid w:val="009F7DE5"/>
    <w:rsid w:val="009F7E58"/>
    <w:rsid w:val="00A03CDE"/>
    <w:rsid w:val="00A03EF3"/>
    <w:rsid w:val="00A05D24"/>
    <w:rsid w:val="00A0684C"/>
    <w:rsid w:val="00A07B6F"/>
    <w:rsid w:val="00A10ED1"/>
    <w:rsid w:val="00A11418"/>
    <w:rsid w:val="00A120EA"/>
    <w:rsid w:val="00A2080C"/>
    <w:rsid w:val="00A23EEA"/>
    <w:rsid w:val="00A24A7E"/>
    <w:rsid w:val="00A25904"/>
    <w:rsid w:val="00A259BD"/>
    <w:rsid w:val="00A25E01"/>
    <w:rsid w:val="00A26F64"/>
    <w:rsid w:val="00A30F21"/>
    <w:rsid w:val="00A355F7"/>
    <w:rsid w:val="00A468C3"/>
    <w:rsid w:val="00A47473"/>
    <w:rsid w:val="00A47692"/>
    <w:rsid w:val="00A524B5"/>
    <w:rsid w:val="00A558D9"/>
    <w:rsid w:val="00A5706C"/>
    <w:rsid w:val="00A57303"/>
    <w:rsid w:val="00A61749"/>
    <w:rsid w:val="00A61C0C"/>
    <w:rsid w:val="00A61FF7"/>
    <w:rsid w:val="00A66B95"/>
    <w:rsid w:val="00A67367"/>
    <w:rsid w:val="00A724D0"/>
    <w:rsid w:val="00A74406"/>
    <w:rsid w:val="00A77F27"/>
    <w:rsid w:val="00A80491"/>
    <w:rsid w:val="00A816EA"/>
    <w:rsid w:val="00A83BE8"/>
    <w:rsid w:val="00A85BC4"/>
    <w:rsid w:val="00A9030C"/>
    <w:rsid w:val="00A94633"/>
    <w:rsid w:val="00AA0A1A"/>
    <w:rsid w:val="00AA3058"/>
    <w:rsid w:val="00AA4F3C"/>
    <w:rsid w:val="00AB2C21"/>
    <w:rsid w:val="00AC01A0"/>
    <w:rsid w:val="00AC1D6B"/>
    <w:rsid w:val="00AC2C6C"/>
    <w:rsid w:val="00AD101B"/>
    <w:rsid w:val="00AD1F68"/>
    <w:rsid w:val="00AD2785"/>
    <w:rsid w:val="00AD7724"/>
    <w:rsid w:val="00AE3CF3"/>
    <w:rsid w:val="00AF3B19"/>
    <w:rsid w:val="00AF63B7"/>
    <w:rsid w:val="00B032A8"/>
    <w:rsid w:val="00B03706"/>
    <w:rsid w:val="00B10841"/>
    <w:rsid w:val="00B1434C"/>
    <w:rsid w:val="00B15E0D"/>
    <w:rsid w:val="00B2368C"/>
    <w:rsid w:val="00B301D6"/>
    <w:rsid w:val="00B34688"/>
    <w:rsid w:val="00B351F5"/>
    <w:rsid w:val="00B35878"/>
    <w:rsid w:val="00B45F70"/>
    <w:rsid w:val="00B50B10"/>
    <w:rsid w:val="00B52CB6"/>
    <w:rsid w:val="00B52D0C"/>
    <w:rsid w:val="00B5563A"/>
    <w:rsid w:val="00B55842"/>
    <w:rsid w:val="00B5613C"/>
    <w:rsid w:val="00B56DB5"/>
    <w:rsid w:val="00B577A5"/>
    <w:rsid w:val="00B60524"/>
    <w:rsid w:val="00B61CBE"/>
    <w:rsid w:val="00B66F3E"/>
    <w:rsid w:val="00B82568"/>
    <w:rsid w:val="00B9475C"/>
    <w:rsid w:val="00B95E5D"/>
    <w:rsid w:val="00BA306E"/>
    <w:rsid w:val="00BA71AB"/>
    <w:rsid w:val="00BA72FE"/>
    <w:rsid w:val="00BA7BFD"/>
    <w:rsid w:val="00BA7F33"/>
    <w:rsid w:val="00BB4518"/>
    <w:rsid w:val="00BB5958"/>
    <w:rsid w:val="00BC1993"/>
    <w:rsid w:val="00BC1FEF"/>
    <w:rsid w:val="00BD0A30"/>
    <w:rsid w:val="00BD3C0D"/>
    <w:rsid w:val="00BE14B9"/>
    <w:rsid w:val="00BE323C"/>
    <w:rsid w:val="00BF1084"/>
    <w:rsid w:val="00BF2E34"/>
    <w:rsid w:val="00BF319F"/>
    <w:rsid w:val="00BF4CB5"/>
    <w:rsid w:val="00BF4D11"/>
    <w:rsid w:val="00BF51B5"/>
    <w:rsid w:val="00BF6362"/>
    <w:rsid w:val="00C01CE2"/>
    <w:rsid w:val="00C02CA4"/>
    <w:rsid w:val="00C063C9"/>
    <w:rsid w:val="00C10ADB"/>
    <w:rsid w:val="00C2053B"/>
    <w:rsid w:val="00C22C1F"/>
    <w:rsid w:val="00C23C13"/>
    <w:rsid w:val="00C253B0"/>
    <w:rsid w:val="00C25D75"/>
    <w:rsid w:val="00C3262E"/>
    <w:rsid w:val="00C336DE"/>
    <w:rsid w:val="00C33B07"/>
    <w:rsid w:val="00C34706"/>
    <w:rsid w:val="00C3601B"/>
    <w:rsid w:val="00C47A8A"/>
    <w:rsid w:val="00C50497"/>
    <w:rsid w:val="00C530F7"/>
    <w:rsid w:val="00C53330"/>
    <w:rsid w:val="00C6615B"/>
    <w:rsid w:val="00C66A2D"/>
    <w:rsid w:val="00C71F0F"/>
    <w:rsid w:val="00C75F1A"/>
    <w:rsid w:val="00C81ECC"/>
    <w:rsid w:val="00C837AC"/>
    <w:rsid w:val="00C85D80"/>
    <w:rsid w:val="00C904E2"/>
    <w:rsid w:val="00C909D2"/>
    <w:rsid w:val="00C9260F"/>
    <w:rsid w:val="00C933D3"/>
    <w:rsid w:val="00C93B21"/>
    <w:rsid w:val="00C93DF6"/>
    <w:rsid w:val="00C94C83"/>
    <w:rsid w:val="00C951FA"/>
    <w:rsid w:val="00C9717B"/>
    <w:rsid w:val="00CA0771"/>
    <w:rsid w:val="00CA50B7"/>
    <w:rsid w:val="00CB44A0"/>
    <w:rsid w:val="00CB5216"/>
    <w:rsid w:val="00CB6A9B"/>
    <w:rsid w:val="00CB7670"/>
    <w:rsid w:val="00CC1138"/>
    <w:rsid w:val="00CC2BD5"/>
    <w:rsid w:val="00CC32E3"/>
    <w:rsid w:val="00CC3BC4"/>
    <w:rsid w:val="00CC67A0"/>
    <w:rsid w:val="00CD0B0D"/>
    <w:rsid w:val="00CD21D6"/>
    <w:rsid w:val="00CD6E8A"/>
    <w:rsid w:val="00CE2D97"/>
    <w:rsid w:val="00CE4F3E"/>
    <w:rsid w:val="00CE5FF0"/>
    <w:rsid w:val="00CF031B"/>
    <w:rsid w:val="00CF2371"/>
    <w:rsid w:val="00CF3C2E"/>
    <w:rsid w:val="00CF4703"/>
    <w:rsid w:val="00D0122B"/>
    <w:rsid w:val="00D04C68"/>
    <w:rsid w:val="00D051A3"/>
    <w:rsid w:val="00D10E28"/>
    <w:rsid w:val="00D11930"/>
    <w:rsid w:val="00D11A03"/>
    <w:rsid w:val="00D13827"/>
    <w:rsid w:val="00D15286"/>
    <w:rsid w:val="00D15805"/>
    <w:rsid w:val="00D203E9"/>
    <w:rsid w:val="00D206CC"/>
    <w:rsid w:val="00D20C7F"/>
    <w:rsid w:val="00D2238C"/>
    <w:rsid w:val="00D22658"/>
    <w:rsid w:val="00D22CE1"/>
    <w:rsid w:val="00D2364E"/>
    <w:rsid w:val="00D236E9"/>
    <w:rsid w:val="00D239E8"/>
    <w:rsid w:val="00D246B8"/>
    <w:rsid w:val="00D332F7"/>
    <w:rsid w:val="00D3636F"/>
    <w:rsid w:val="00D36BF1"/>
    <w:rsid w:val="00D4154C"/>
    <w:rsid w:val="00D434D9"/>
    <w:rsid w:val="00D44396"/>
    <w:rsid w:val="00D4776F"/>
    <w:rsid w:val="00D4787B"/>
    <w:rsid w:val="00D5065D"/>
    <w:rsid w:val="00D558E9"/>
    <w:rsid w:val="00D56631"/>
    <w:rsid w:val="00D57527"/>
    <w:rsid w:val="00D738D7"/>
    <w:rsid w:val="00D75292"/>
    <w:rsid w:val="00D84149"/>
    <w:rsid w:val="00D84A3E"/>
    <w:rsid w:val="00D87F53"/>
    <w:rsid w:val="00D92DA7"/>
    <w:rsid w:val="00D937B8"/>
    <w:rsid w:val="00D93F43"/>
    <w:rsid w:val="00DA0C13"/>
    <w:rsid w:val="00DA1993"/>
    <w:rsid w:val="00DA33AB"/>
    <w:rsid w:val="00DA3E7E"/>
    <w:rsid w:val="00DA5243"/>
    <w:rsid w:val="00DA6A55"/>
    <w:rsid w:val="00DB2E8F"/>
    <w:rsid w:val="00DB60B1"/>
    <w:rsid w:val="00DB69EA"/>
    <w:rsid w:val="00DD1BD5"/>
    <w:rsid w:val="00DD5BCF"/>
    <w:rsid w:val="00DE0879"/>
    <w:rsid w:val="00DE661E"/>
    <w:rsid w:val="00DF16F7"/>
    <w:rsid w:val="00DF1C97"/>
    <w:rsid w:val="00DF4589"/>
    <w:rsid w:val="00DF7088"/>
    <w:rsid w:val="00E00495"/>
    <w:rsid w:val="00E01617"/>
    <w:rsid w:val="00E021FB"/>
    <w:rsid w:val="00E118F0"/>
    <w:rsid w:val="00E13828"/>
    <w:rsid w:val="00E30311"/>
    <w:rsid w:val="00E30FC1"/>
    <w:rsid w:val="00E31D00"/>
    <w:rsid w:val="00E3244C"/>
    <w:rsid w:val="00E34C5A"/>
    <w:rsid w:val="00E35677"/>
    <w:rsid w:val="00E41813"/>
    <w:rsid w:val="00E41C4D"/>
    <w:rsid w:val="00E424CD"/>
    <w:rsid w:val="00E42BC6"/>
    <w:rsid w:val="00E43C9F"/>
    <w:rsid w:val="00E46333"/>
    <w:rsid w:val="00E46B3F"/>
    <w:rsid w:val="00E4723E"/>
    <w:rsid w:val="00E526AD"/>
    <w:rsid w:val="00E53CFB"/>
    <w:rsid w:val="00E55B88"/>
    <w:rsid w:val="00E6163B"/>
    <w:rsid w:val="00E62CF8"/>
    <w:rsid w:val="00E66054"/>
    <w:rsid w:val="00E668AD"/>
    <w:rsid w:val="00E66BA9"/>
    <w:rsid w:val="00E73367"/>
    <w:rsid w:val="00E764E8"/>
    <w:rsid w:val="00E838A6"/>
    <w:rsid w:val="00E839CA"/>
    <w:rsid w:val="00E84CFC"/>
    <w:rsid w:val="00E84FFD"/>
    <w:rsid w:val="00E862EE"/>
    <w:rsid w:val="00E901F6"/>
    <w:rsid w:val="00E95C80"/>
    <w:rsid w:val="00E9758F"/>
    <w:rsid w:val="00E97F74"/>
    <w:rsid w:val="00EA4183"/>
    <w:rsid w:val="00EA5089"/>
    <w:rsid w:val="00EB0C5C"/>
    <w:rsid w:val="00EB1BC1"/>
    <w:rsid w:val="00EB255F"/>
    <w:rsid w:val="00EB37FD"/>
    <w:rsid w:val="00EC160A"/>
    <w:rsid w:val="00EC2155"/>
    <w:rsid w:val="00EC2DF2"/>
    <w:rsid w:val="00EC6BD7"/>
    <w:rsid w:val="00EC6BFC"/>
    <w:rsid w:val="00ED0062"/>
    <w:rsid w:val="00ED0C0B"/>
    <w:rsid w:val="00ED238F"/>
    <w:rsid w:val="00ED51A8"/>
    <w:rsid w:val="00ED6B4B"/>
    <w:rsid w:val="00ED7A81"/>
    <w:rsid w:val="00EE01C2"/>
    <w:rsid w:val="00EE56B6"/>
    <w:rsid w:val="00EF447B"/>
    <w:rsid w:val="00EF762C"/>
    <w:rsid w:val="00F0177F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0ECA"/>
    <w:rsid w:val="00F55E02"/>
    <w:rsid w:val="00F56A3F"/>
    <w:rsid w:val="00F60345"/>
    <w:rsid w:val="00F64A77"/>
    <w:rsid w:val="00F64BB2"/>
    <w:rsid w:val="00F65A53"/>
    <w:rsid w:val="00F702DC"/>
    <w:rsid w:val="00F771EA"/>
    <w:rsid w:val="00F836AA"/>
    <w:rsid w:val="00F84A09"/>
    <w:rsid w:val="00F904AA"/>
    <w:rsid w:val="00F96643"/>
    <w:rsid w:val="00F96FBA"/>
    <w:rsid w:val="00F97249"/>
    <w:rsid w:val="00FA056F"/>
    <w:rsid w:val="00FA067A"/>
    <w:rsid w:val="00FA19DF"/>
    <w:rsid w:val="00FA414C"/>
    <w:rsid w:val="00FA41E2"/>
    <w:rsid w:val="00FB0590"/>
    <w:rsid w:val="00FB1615"/>
    <w:rsid w:val="00FB2255"/>
    <w:rsid w:val="00FB3EE6"/>
    <w:rsid w:val="00FB5B50"/>
    <w:rsid w:val="00FB74C5"/>
    <w:rsid w:val="00FC02B3"/>
    <w:rsid w:val="00FD2238"/>
    <w:rsid w:val="00FD5226"/>
    <w:rsid w:val="00FD7B0D"/>
    <w:rsid w:val="00FE0133"/>
    <w:rsid w:val="00FE055B"/>
    <w:rsid w:val="00FE1A0A"/>
    <w:rsid w:val="00FE2A81"/>
    <w:rsid w:val="00FE2B39"/>
    <w:rsid w:val="00FE4038"/>
    <w:rsid w:val="00FE7026"/>
    <w:rsid w:val="00FE717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56A8D353-7BF8-A54E-B2D6-FE94733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A4"/>
    <w:rPr>
      <w:color w:val="605E5C"/>
      <w:shd w:val="clear" w:color="auto" w:fill="E1DFDD"/>
    </w:rPr>
  </w:style>
  <w:style w:type="paragraph" w:customStyle="1" w:styleId="ydp903772d0msolistparagraph">
    <w:name w:val="ydp903772d0msolistparagraph"/>
    <w:basedOn w:val="Normal"/>
    <w:rsid w:val="00E0049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E00495"/>
  </w:style>
  <w:style w:type="character" w:customStyle="1" w:styleId="ydp91106f27apple-converted-space">
    <w:name w:val="ydp91106f27apple-converted-space"/>
    <w:basedOn w:val="DefaultParagraphFont"/>
    <w:rsid w:val="00D84A3E"/>
  </w:style>
  <w:style w:type="paragraph" w:customStyle="1" w:styleId="ydp91106f27msolistparagraph">
    <w:name w:val="ydp91106f27msolistparagraph"/>
    <w:basedOn w:val="Normal"/>
    <w:rsid w:val="00D84A3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dp2f0fbb56yiv7019342675ydpb01cc24fmsonormal">
    <w:name w:val="ydp2f0fbb56yiv7019342675ydpb01cc24fmsonormal"/>
    <w:basedOn w:val="Normal"/>
    <w:rsid w:val="00373D3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dp2f0fbb56yiv7019342675ydpb01cc24fmsolistparagraph">
    <w:name w:val="ydp2f0fbb56yiv7019342675ydpb01cc24fmsolistparagraph"/>
    <w:basedOn w:val="Normal"/>
    <w:rsid w:val="00373D3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dp2f0fbb56yiv7019342675ydp903772d0msolistparagraph">
    <w:name w:val="ydp2f0fbb56yiv7019342675ydp903772d0msolistparagraph"/>
    <w:basedOn w:val="Normal"/>
    <w:rsid w:val="00373D3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dp6cffc0e4yiv0626807610ydp2f0fbb56yiv7019342675ydp903772d0msolistparagraph">
    <w:name w:val="ydp6cffc0e4yiv0626807610ydp2f0fbb56yiv7019342675ydp903772d0msolistparagraph"/>
    <w:basedOn w:val="Normal"/>
    <w:rsid w:val="00F9664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b/s!An_OKisCbP0FpVF0l0cbtjdin9GA?e=KDYGEM" TargetMode="External"/><Relationship Id="rId18" Type="http://schemas.openxmlformats.org/officeDocument/2006/relationships/hyperlink" Target="https://1drv.ms/b/s!An_OKisCbP0FpVmK4SWxtDbnRDKz?e=XGHJEy" TargetMode="External"/><Relationship Id="rId26" Type="http://schemas.openxmlformats.org/officeDocument/2006/relationships/hyperlink" Target="https://1drv.ms/b/s!An_OKisCbP0FpVs1s-Ypj3oXWsNM?e=3h76bV" TargetMode="External"/><Relationship Id="rId3" Type="http://schemas.openxmlformats.org/officeDocument/2006/relationships/styles" Target="styles.xml"/><Relationship Id="rId21" Type="http://schemas.openxmlformats.org/officeDocument/2006/relationships/hyperlink" Target="https://1drv.ms/b/s!An_OKisCbP0FpXHMygroIpY54Hue?e=ANh6Y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1drv.ms/b/s!An_OKisCbP0FpVA0Ch1SFId7N76t?e=8yJhCZ" TargetMode="External"/><Relationship Id="rId17" Type="http://schemas.openxmlformats.org/officeDocument/2006/relationships/hyperlink" Target="https://1drv.ms/b/s!An_OKisCbP0FpXDYdBroWeiqMrBW?e=9SbOKk" TargetMode="External"/><Relationship Id="rId25" Type="http://schemas.openxmlformats.org/officeDocument/2006/relationships/hyperlink" Target="https://www.parks.ca.gov/pages/1008/files/Per_Capita_Program_Procedural_Guide_Sept_2020_9.1.20%20_8.4.21.pdf" TargetMode="External"/><Relationship Id="rId33" Type="http://schemas.openxmlformats.org/officeDocument/2006/relationships/hyperlink" Target="https://1drv.ms/w/s!An_OKisCbP0FpWyuBGQzrqPyUdUk?e=AqDP9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drv.ms/b/s!An_OKisCbP0FpVeuri4d5yduMaJg?e=qtftlM" TargetMode="External"/><Relationship Id="rId20" Type="http://schemas.openxmlformats.org/officeDocument/2006/relationships/hyperlink" Target="https://1drv.ms/b/s!An_OKisCbP0FpU6VnusQX6lRZ8Mo?e=qCj1de" TargetMode="External"/><Relationship Id="rId29" Type="http://schemas.openxmlformats.org/officeDocument/2006/relationships/hyperlink" Target="https://1drv.ms/x/s!An_OKisCbP0FpV6lhWDN7GTVL8XW?e=8evZS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b/s!An_OKisCbP0FpT-p3q6zTn3CqyLU?e=sXjooS" TargetMode="External"/><Relationship Id="rId24" Type="http://schemas.openxmlformats.org/officeDocument/2006/relationships/hyperlink" Target="https://1drv.ms/b/s!An_OKisCbP0FpXJTLPAopt7iRuj7?e=flYYDR" TargetMode="External"/><Relationship Id="rId32" Type="http://schemas.openxmlformats.org/officeDocument/2006/relationships/hyperlink" Target="https://1drv.ms/b/s!An_OKisCbP0FpWvtZCskwq6gxrV4?e=yucV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drv.ms/b/s!An_OKisCbP0FpVUYA6OfR4xzPQ3h?e=rXaJi6" TargetMode="External"/><Relationship Id="rId23" Type="http://schemas.openxmlformats.org/officeDocument/2006/relationships/hyperlink" Target="https://1drv.ms/b/s!An_OKisCbP0FpWFFGT3XAinzB5Cb?e=yuUU1B" TargetMode="External"/><Relationship Id="rId28" Type="http://schemas.openxmlformats.org/officeDocument/2006/relationships/hyperlink" Target="https://1drv.ms/b/s!An_OKisCbP0FpUsBHwKe6owUK3Vw?e=mFMGi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1drv.ms/b/s!An_OKisCbP0FpTtux96HfzfUQTXZ?e=NODPJU" TargetMode="External"/><Relationship Id="rId19" Type="http://schemas.openxmlformats.org/officeDocument/2006/relationships/hyperlink" Target="https://1drv.ms/b/s!An_OKisCbP0FpU34bica_kXVEh-W?e=LARBOt" TargetMode="External"/><Relationship Id="rId31" Type="http://schemas.openxmlformats.org/officeDocument/2006/relationships/hyperlink" Target="https://1drv.ms/b/s!An_OKisCbP0FpW0qj15xklfZaL3Y?e=a77Y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hyperlink" Target="https://1drv.ms/b/s!An_OKisCbP0FpWZbQtr2NPLrrX3_?e=B3Rke7" TargetMode="External"/><Relationship Id="rId22" Type="http://schemas.openxmlformats.org/officeDocument/2006/relationships/hyperlink" Target="https://1drv.ms/b/s!An_OKisCbP0FpWK64F2IDqCe8W_C?e=KbXpbc" TargetMode="External"/><Relationship Id="rId27" Type="http://schemas.openxmlformats.org/officeDocument/2006/relationships/hyperlink" Target="https://1drv.ms/b/s!An_OKisCbP0FpUoZxrsQbhSwH6IY?e=o4WkJJ" TargetMode="External"/><Relationship Id="rId30" Type="http://schemas.openxmlformats.org/officeDocument/2006/relationships/hyperlink" Target="https://1drv.ms/b/s!An_OKisCbP0FpW5PCnEf_ifJ6DnK?e=b263cH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01844-D39B-FC43-A97E-DB3ECBA4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2</cp:revision>
  <cp:lastPrinted>2022-09-17T05:48:00Z</cp:lastPrinted>
  <dcterms:created xsi:type="dcterms:W3CDTF">2022-10-14T22:56:00Z</dcterms:created>
  <dcterms:modified xsi:type="dcterms:W3CDTF">2022-10-14T22:56:00Z</dcterms:modified>
</cp:coreProperties>
</file>